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71683B0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Regulamin korzystania z aplikacji </w:t>
      </w:r>
      <w:proofErr w:type="spellStart"/>
      <w:r w:rsidR="00E15944">
        <w:rPr>
          <w:rFonts w:ascii="Arial Narrow" w:eastAsia="Times New Roman" w:hAnsi="Arial Narrow" w:cs="Times New Roman"/>
          <w:b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b/>
        </w:rPr>
        <w:t xml:space="preserve"> </w:t>
      </w:r>
    </w:p>
    <w:p w14:paraId="00000002" w14:textId="77777777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dla Użytkowników – Licencjobiorców </w:t>
      </w:r>
    </w:p>
    <w:p w14:paraId="00000003" w14:textId="77777777" w:rsidR="00CB2F8F" w:rsidRPr="004C755D" w:rsidRDefault="00CB2F8F">
      <w:pPr>
        <w:jc w:val="center"/>
        <w:rPr>
          <w:rFonts w:ascii="Arial Narrow" w:eastAsia="Times New Roman" w:hAnsi="Arial Narrow" w:cs="Times New Roman"/>
        </w:rPr>
      </w:pPr>
    </w:p>
    <w:p w14:paraId="00000004" w14:textId="77777777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1  Definicje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</w:t>
      </w:r>
    </w:p>
    <w:p w14:paraId="00000006" w14:textId="77777777" w:rsidR="00CB2F8F" w:rsidRPr="004C755D" w:rsidRDefault="00EF407A">
      <w:pPr>
        <w:rPr>
          <w:rFonts w:ascii="Arial Narrow" w:eastAsia="Times New Roman" w:hAnsi="Arial Narrow" w:cs="Times New Roman"/>
        </w:rPr>
      </w:pPr>
      <w:r w:rsidRPr="004C755D">
        <w:rPr>
          <w:rFonts w:ascii="Arial Narrow" w:eastAsia="Times New Roman" w:hAnsi="Arial Narrow" w:cs="Times New Roman"/>
        </w:rPr>
        <w:t xml:space="preserve">Użyte w niniejszym Regulaminie określenia zapisane wielką literą, niezależnie od liczby, przyjmują następujące definicje:  </w:t>
      </w:r>
    </w:p>
    <w:p w14:paraId="00000007" w14:textId="6AA6F418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Aplikacja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/ Aplikacja – wyodrębnione funkcjonalnie i technicznie samodzielne oprogramowanie komputerowe</w:t>
      </w:r>
      <w:r w:rsidR="009E12B5" w:rsidRPr="004C755D">
        <w:rPr>
          <w:rFonts w:ascii="Arial Narrow" w:eastAsia="Times New Roman" w:hAnsi="Arial Narrow" w:cs="Times New Roman"/>
          <w:color w:val="000000"/>
        </w:rPr>
        <w:t>,</w:t>
      </w:r>
      <w:r w:rsidRPr="004C755D">
        <w:rPr>
          <w:rFonts w:ascii="Arial Narrow" w:eastAsia="Times New Roman" w:hAnsi="Arial Narrow" w:cs="Times New Roman"/>
          <w:color w:val="000000"/>
        </w:rPr>
        <w:t xml:space="preserve"> dostępne dla Licencjobiorcy w wersji mobilnej</w:t>
      </w:r>
      <w:r w:rsidR="009E12B5" w:rsidRPr="004C755D">
        <w:rPr>
          <w:rFonts w:ascii="Arial Narrow" w:eastAsia="Times New Roman" w:hAnsi="Arial Narrow" w:cs="Times New Roman"/>
          <w:color w:val="000000"/>
        </w:rPr>
        <w:t>,</w:t>
      </w:r>
      <w:r w:rsidRPr="004C755D">
        <w:rPr>
          <w:rFonts w:ascii="Arial Narrow" w:eastAsia="Times New Roman" w:hAnsi="Arial Narrow" w:cs="Times New Roman"/>
          <w:color w:val="000000"/>
        </w:rPr>
        <w:t xml:space="preserve"> przeznaczone do instalacji na urządzeniu przenośnym (smartfon, tablet) i pozwalające w szczególności </w:t>
      </w:r>
      <w:r w:rsidR="009E12B5" w:rsidRPr="004C755D">
        <w:rPr>
          <w:rFonts w:ascii="Arial Narrow" w:eastAsia="Times New Roman" w:hAnsi="Arial Narrow" w:cs="Times New Roman"/>
          <w:color w:val="000000"/>
        </w:rPr>
        <w:t xml:space="preserve">na </w:t>
      </w:r>
      <w:r w:rsidRPr="004C755D">
        <w:rPr>
          <w:rFonts w:ascii="Arial Narrow" w:eastAsia="Times New Roman" w:hAnsi="Arial Narrow" w:cs="Times New Roman"/>
          <w:color w:val="000000"/>
        </w:rPr>
        <w:t>komunikację pomiędzy Licencjobiorcą a Nadawcą, w formie Alertów Nadawcy w Aplikacji</w:t>
      </w:r>
      <w:r w:rsidR="00E15944">
        <w:rPr>
          <w:rFonts w:ascii="Arial Narrow" w:eastAsia="Times New Roman" w:hAnsi="Arial Narrow" w:cs="Times New Roman"/>
          <w:color w:val="000000"/>
        </w:rPr>
        <w:t>.</w:t>
      </w:r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</w:p>
    <w:p w14:paraId="00000008" w14:textId="713D8433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F05336">
        <w:rPr>
          <w:rFonts w:ascii="Arial Narrow" w:eastAsia="Times New Roman" w:hAnsi="Arial Narrow" w:cs="Times New Roman"/>
          <w:color w:val="000000"/>
        </w:rPr>
        <w:t>Alert</w:t>
      </w:r>
      <w:r w:rsidRPr="004C755D">
        <w:rPr>
          <w:rFonts w:ascii="Arial Narrow" w:eastAsia="Times New Roman" w:hAnsi="Arial Narrow" w:cs="Times New Roman"/>
          <w:color w:val="000000"/>
        </w:rPr>
        <w:t xml:space="preserve"> – wiadomość przesyłana przez Nadawcę </w:t>
      </w:r>
      <w:r w:rsidR="009E12B5" w:rsidRPr="004C755D">
        <w:rPr>
          <w:rFonts w:ascii="Arial Narrow" w:eastAsia="Times New Roman" w:hAnsi="Arial Narrow" w:cs="Times New Roman"/>
          <w:color w:val="000000"/>
        </w:rPr>
        <w:t>do</w:t>
      </w:r>
      <w:r w:rsidRPr="004C755D">
        <w:rPr>
          <w:rFonts w:ascii="Arial Narrow" w:eastAsia="Times New Roman" w:hAnsi="Arial Narrow" w:cs="Times New Roman"/>
          <w:color w:val="000000"/>
        </w:rPr>
        <w:t xml:space="preserve"> Aplikacj</w:t>
      </w:r>
      <w:r w:rsidR="009E12B5" w:rsidRPr="004C755D">
        <w:rPr>
          <w:rFonts w:ascii="Arial Narrow" w:eastAsia="Times New Roman" w:hAnsi="Arial Narrow" w:cs="Times New Roman"/>
          <w:color w:val="000000"/>
        </w:rPr>
        <w:t>i</w:t>
      </w:r>
      <w:r w:rsidRPr="004C755D">
        <w:rPr>
          <w:rFonts w:ascii="Arial Narrow" w:eastAsia="Times New Roman" w:hAnsi="Arial Narrow" w:cs="Times New Roman"/>
          <w:color w:val="000000"/>
        </w:rPr>
        <w:t xml:space="preserve"> przy użyciu transmisji danych w sieci Internet</w:t>
      </w:r>
      <w:r w:rsidR="00F05336">
        <w:rPr>
          <w:rFonts w:ascii="Arial Narrow" w:eastAsia="Times New Roman" w:hAnsi="Arial Narrow" w:cs="Times New Roman"/>
          <w:color w:val="000000"/>
        </w:rPr>
        <w:t xml:space="preserve">, </w:t>
      </w:r>
      <w:r w:rsidR="00F05336" w:rsidRPr="004C755D">
        <w:rPr>
          <w:rFonts w:ascii="Arial Narrow" w:eastAsia="Times New Roman" w:hAnsi="Arial Narrow" w:cs="Times New Roman"/>
          <w:color w:val="000000"/>
        </w:rPr>
        <w:t>dotycząc</w:t>
      </w:r>
      <w:r w:rsidR="00F05336">
        <w:rPr>
          <w:rFonts w:ascii="Arial Narrow" w:eastAsia="Times New Roman" w:hAnsi="Arial Narrow" w:cs="Times New Roman"/>
          <w:color w:val="000000"/>
        </w:rPr>
        <w:t>a</w:t>
      </w:r>
      <w:r w:rsidR="00F05336" w:rsidRPr="004C755D">
        <w:rPr>
          <w:rFonts w:ascii="Arial Narrow" w:eastAsia="Times New Roman" w:hAnsi="Arial Narrow" w:cs="Times New Roman"/>
          <w:color w:val="000000"/>
        </w:rPr>
        <w:t xml:space="preserve"> </w:t>
      </w:r>
      <w:r w:rsidR="00F05336">
        <w:rPr>
          <w:rFonts w:ascii="Arial Narrow" w:hAnsi="Arial Narrow" w:cs="Arial"/>
          <w:kern w:val="28"/>
        </w:rPr>
        <w:t>zagrożeń (np. meteorologicznych, hydrologicznych, kryzysowych, jakości powietrza), istotnych zdarzeń (np. awarie, remonty) lub innych ważnych informacji lokalnych (np. wydarzenia kulturalne)</w:t>
      </w:r>
      <w:r w:rsidRPr="004C755D">
        <w:rPr>
          <w:rFonts w:ascii="Arial Narrow" w:eastAsia="Times New Roman" w:hAnsi="Arial Narrow" w:cs="Times New Roman"/>
          <w:color w:val="000000"/>
        </w:rPr>
        <w:t>; Alert</w:t>
      </w:r>
      <w:r w:rsidR="009E12B5" w:rsidRPr="004C755D">
        <w:rPr>
          <w:rFonts w:ascii="Arial Narrow" w:eastAsia="Times New Roman" w:hAnsi="Arial Narrow" w:cs="Times New Roman"/>
          <w:color w:val="000000"/>
        </w:rPr>
        <w:t>y</w:t>
      </w:r>
      <w:r w:rsidRPr="004C755D">
        <w:rPr>
          <w:rFonts w:ascii="Arial Narrow" w:eastAsia="Times New Roman" w:hAnsi="Arial Narrow" w:cs="Times New Roman"/>
          <w:color w:val="000000"/>
        </w:rPr>
        <w:t xml:space="preserve"> mogą mieć charakter lokalny i/lub ogólnokrajowy; Alert może obejmować informacje w postaci tekstowej, plików graficznych, dźwiękowych, multimedialnych lub innych treści</w:t>
      </w:r>
      <w:r w:rsidR="00E15944">
        <w:rPr>
          <w:rFonts w:ascii="Arial Narrow" w:eastAsia="Times New Roman" w:hAnsi="Arial Narrow" w:cs="Times New Roman"/>
          <w:color w:val="000000"/>
        </w:rPr>
        <w:t>.</w:t>
      </w:r>
      <w:r w:rsidR="00F05336">
        <w:rPr>
          <w:rFonts w:ascii="Arial Narrow" w:eastAsia="Times New Roman" w:hAnsi="Arial Narrow" w:cs="Times New Roman"/>
          <w:color w:val="000000"/>
        </w:rPr>
        <w:t xml:space="preserve"> </w:t>
      </w:r>
      <w:r w:rsidR="00F05336" w:rsidRPr="004C755D">
        <w:rPr>
          <w:rFonts w:ascii="Arial Narrow" w:eastAsia="Times New Roman" w:hAnsi="Arial Narrow" w:cs="Times New Roman"/>
          <w:color w:val="000000"/>
        </w:rPr>
        <w:t xml:space="preserve"> </w:t>
      </w:r>
    </w:p>
    <w:p w14:paraId="52DFB170" w14:textId="315F5885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Dane Osobowe – </w:t>
      </w:r>
      <w:bookmarkStart w:id="0" w:name="_Hlk204777823"/>
      <w:r w:rsidR="00006046" w:rsidRPr="007F0274">
        <w:rPr>
          <w:rFonts w:ascii="Arial Narrow" w:hAnsi="Arial Narrow"/>
        </w:rPr>
        <w:t>wszelkie informacje o zidentyfikowanej lub możliwej do zidentyfikowania osobie fizycznej</w:t>
      </w:r>
      <w:r w:rsidR="00006046">
        <w:rPr>
          <w:rFonts w:ascii="Arial Narrow" w:hAnsi="Arial Narrow"/>
        </w:rPr>
        <w:t>,</w:t>
      </w:r>
      <w:r w:rsidR="00006046" w:rsidRPr="004C755D">
        <w:rPr>
          <w:rFonts w:ascii="Arial Narrow" w:hAnsi="Arial Narrow"/>
          <w:color w:val="000000"/>
        </w:rPr>
        <w:t xml:space="preserve"> </w:t>
      </w:r>
      <w:r w:rsidR="00006046" w:rsidRPr="004C755D">
        <w:rPr>
          <w:rFonts w:ascii="Arial Narrow" w:eastAsia="Times New Roman" w:hAnsi="Arial Narrow" w:cs="Times New Roman"/>
          <w:color w:val="000000"/>
        </w:rPr>
        <w:t xml:space="preserve">wprowadzone przez Użytkownika </w:t>
      </w:r>
      <w:r w:rsidR="00006046">
        <w:rPr>
          <w:rFonts w:ascii="Arial Narrow" w:hAnsi="Arial Narrow"/>
          <w:color w:val="000000"/>
        </w:rPr>
        <w:t>do Aplikacji</w:t>
      </w:r>
      <w:r w:rsidRPr="004C755D">
        <w:rPr>
          <w:rFonts w:ascii="Arial Narrow" w:eastAsia="Times New Roman" w:hAnsi="Arial Narrow" w:cs="Times New Roman"/>
          <w:color w:val="000000"/>
        </w:rPr>
        <w:t>, zgromadzone przez Usługodawcę w czasie rejestracji Konta w Aplikacji oraz w toku jej użytkowania, stanowiące dane osobowe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bookmarkEnd w:id="0"/>
      <w:r>
        <w:rPr>
          <w:rFonts w:ascii="Arial Narrow" w:eastAsia="Times New Roman" w:hAnsi="Arial Narrow" w:cs="Times New Roman"/>
          <w:color w:val="000000"/>
        </w:rPr>
        <w:t>.</w:t>
      </w:r>
    </w:p>
    <w:p w14:paraId="0B467598" w14:textId="77777777" w:rsidR="00E15944" w:rsidRDefault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Dostawcy Tożsamości – zewnętrzne serwisy umożliwiające Użytkownikowi uproszczoną rejestrację i logowanie za pośrednictwem jego konta w serwisach takich jak Google, Facebook lub Apple i inne</w:t>
      </w:r>
      <w:r>
        <w:rPr>
          <w:rFonts w:ascii="Arial Narrow" w:eastAsia="Times New Roman" w:hAnsi="Arial Narrow" w:cs="Times New Roman"/>
          <w:color w:val="000000"/>
        </w:rPr>
        <w:t>.</w:t>
      </w:r>
    </w:p>
    <w:p w14:paraId="1E7F2834" w14:textId="2F9492E7" w:rsidR="003A56F7" w:rsidRDefault="003A56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hAnsi="Arial Narrow" w:cs="Arial"/>
        </w:rPr>
        <w:t xml:space="preserve">Kategoria Alertu – zakres tematyczny Alertu, </w:t>
      </w:r>
      <w:r w:rsidRPr="007B719E">
        <w:rPr>
          <w:rFonts w:ascii="Arial Narrow" w:hAnsi="Arial Narrow" w:cs="Arial"/>
        </w:rPr>
        <w:t xml:space="preserve">np. </w:t>
      </w:r>
      <w:r>
        <w:rPr>
          <w:rFonts w:ascii="Arial Narrow" w:hAnsi="Arial Narrow" w:cs="Arial"/>
        </w:rPr>
        <w:t>M</w:t>
      </w:r>
      <w:r w:rsidRPr="007B719E">
        <w:rPr>
          <w:rFonts w:ascii="Arial Narrow" w:hAnsi="Arial Narrow" w:cs="Arial"/>
        </w:rPr>
        <w:t xml:space="preserve">eteorologiczny, </w:t>
      </w:r>
      <w:r>
        <w:rPr>
          <w:rFonts w:ascii="Arial Narrow" w:hAnsi="Arial Narrow" w:cs="Arial"/>
        </w:rPr>
        <w:t>Hydrologiczny, K</w:t>
      </w:r>
      <w:r w:rsidRPr="007B719E">
        <w:rPr>
          <w:rFonts w:ascii="Arial Narrow" w:hAnsi="Arial Narrow" w:cs="Arial"/>
        </w:rPr>
        <w:t>ryzysowy, Jakoś</w:t>
      </w:r>
      <w:r>
        <w:rPr>
          <w:rFonts w:ascii="Arial Narrow" w:hAnsi="Arial Narrow" w:cs="Arial"/>
        </w:rPr>
        <w:t>ci</w:t>
      </w:r>
      <w:r w:rsidRPr="007B719E">
        <w:rPr>
          <w:rFonts w:ascii="Arial Narrow" w:hAnsi="Arial Narrow" w:cs="Arial"/>
        </w:rPr>
        <w:t xml:space="preserve"> Powietrza, etc.</w:t>
      </w:r>
    </w:p>
    <w:p w14:paraId="33795659" w14:textId="598D583E" w:rsidR="00427349" w:rsidRDefault="004273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K</w:t>
      </w:r>
      <w:r w:rsidRPr="004C755D">
        <w:rPr>
          <w:rFonts w:ascii="Arial Narrow" w:eastAsia="Times New Roman" w:hAnsi="Arial Narrow" w:cs="Times New Roman"/>
          <w:color w:val="000000"/>
        </w:rPr>
        <w:t>onto</w:t>
      </w:r>
      <w:r>
        <w:rPr>
          <w:rFonts w:ascii="Arial Narrow" w:eastAsia="Times New Roman" w:hAnsi="Arial Narrow" w:cs="Times New Roman"/>
          <w:color w:val="000000"/>
        </w:rPr>
        <w:t xml:space="preserve"> - </w:t>
      </w:r>
      <w:r w:rsidRPr="004C755D">
        <w:rPr>
          <w:rFonts w:ascii="Arial Narrow" w:eastAsia="Times New Roman" w:hAnsi="Arial Narrow" w:cs="Times New Roman"/>
          <w:color w:val="000000"/>
        </w:rPr>
        <w:t xml:space="preserve">indywidualne </w:t>
      </w:r>
      <w:r>
        <w:rPr>
          <w:rFonts w:ascii="Arial Narrow" w:eastAsia="Times New Roman" w:hAnsi="Arial Narrow" w:cs="Times New Roman"/>
          <w:color w:val="000000"/>
        </w:rPr>
        <w:t>K</w:t>
      </w:r>
      <w:r w:rsidRPr="004C755D">
        <w:rPr>
          <w:rFonts w:ascii="Arial Narrow" w:eastAsia="Times New Roman" w:hAnsi="Arial Narrow" w:cs="Times New Roman"/>
          <w:color w:val="000000"/>
        </w:rPr>
        <w:t>onto Użytkownika</w:t>
      </w:r>
      <w:r>
        <w:rPr>
          <w:rFonts w:ascii="Arial Narrow" w:eastAsia="Times New Roman" w:hAnsi="Arial Narrow" w:cs="Times New Roman"/>
          <w:color w:val="000000"/>
        </w:rPr>
        <w:t xml:space="preserve"> zarejestrowane w Aplikacji i zabezpieczone hasłem, niezbędne do korzystania z Aplikacji.</w:t>
      </w:r>
    </w:p>
    <w:p w14:paraId="00000009" w14:textId="75C8CD4F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Licencja – umowa licencji zawarta pomiędzy </w:t>
      </w:r>
      <w:r w:rsidR="00B6293C" w:rsidRPr="004C755D">
        <w:rPr>
          <w:rFonts w:ascii="Arial Narrow" w:eastAsia="Times New Roman" w:hAnsi="Arial Narrow" w:cs="Times New Roman"/>
          <w:color w:val="000000"/>
        </w:rPr>
        <w:t>U</w:t>
      </w:r>
      <w:r w:rsidRPr="004C755D">
        <w:rPr>
          <w:rFonts w:ascii="Arial Narrow" w:eastAsia="Times New Roman" w:hAnsi="Arial Narrow" w:cs="Times New Roman"/>
          <w:color w:val="000000"/>
        </w:rPr>
        <w:t>żytkownikiem, zwanym Licencjobiorcą a Licencjodawcą na korzystanie z autorskiego oprogramowania Licencjodawcy pn.:</w:t>
      </w:r>
      <w:r w:rsidRPr="004C755D">
        <w:rPr>
          <w:rFonts w:ascii="Arial Narrow" w:hAnsi="Arial Narrow"/>
          <w:color w:val="000000"/>
        </w:rPr>
        <w:t xml:space="preserve"> „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”, instalowanego na urządzeniu przenośnym Licencjobiorcy, na zasadach wskazanych </w:t>
      </w:r>
      <w:r w:rsidR="009E12B5" w:rsidRPr="004C755D">
        <w:rPr>
          <w:rFonts w:ascii="Arial Narrow" w:eastAsia="Times New Roman" w:hAnsi="Arial Narrow" w:cs="Times New Roman"/>
          <w:color w:val="000000"/>
        </w:rPr>
        <w:t xml:space="preserve">w niniejszym Regulaminie </w:t>
      </w:r>
      <w:r w:rsidRPr="004C755D">
        <w:rPr>
          <w:rFonts w:ascii="Arial Narrow" w:eastAsia="Times New Roman" w:hAnsi="Arial Narrow" w:cs="Times New Roman"/>
          <w:color w:val="000000"/>
        </w:rPr>
        <w:t>i zaakceptowanych</w:t>
      </w:r>
      <w:r w:rsidR="009E12B5" w:rsidRPr="004C755D">
        <w:rPr>
          <w:rFonts w:ascii="Arial Narrow" w:eastAsia="Times New Roman" w:hAnsi="Arial Narrow" w:cs="Times New Roman"/>
          <w:color w:val="000000"/>
        </w:rPr>
        <w:t xml:space="preserve"> przez Licencjobiorcę</w:t>
      </w:r>
      <w:r w:rsidRPr="004C755D">
        <w:rPr>
          <w:rFonts w:ascii="Arial Narrow" w:eastAsia="Times New Roman" w:hAnsi="Arial Narrow" w:cs="Times New Roman"/>
          <w:color w:val="000000"/>
        </w:rPr>
        <w:t>; Licencja stanowi usługę Licencji w wersji podstawowej na zasadach opisanych w Regulaminie</w:t>
      </w:r>
      <w:r w:rsidR="00E15944">
        <w:rPr>
          <w:rFonts w:ascii="Arial Narrow" w:eastAsia="Times New Roman" w:hAnsi="Arial Narrow" w:cs="Times New Roman"/>
          <w:color w:val="000000"/>
        </w:rPr>
        <w:t>.</w:t>
      </w:r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</w:p>
    <w:p w14:paraId="1B4F6E87" w14:textId="77777777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Lokalizacja – punkt wybrany przez Użytkownika, odpowiadający rzeczywistemu miejscu, na podstawie którego, wysłane będą Użytkownikowi Alerty.</w:t>
      </w:r>
    </w:p>
    <w:p w14:paraId="0000000A" w14:textId="1D5BB912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Nadawca – podmiot będąc</w:t>
      </w:r>
      <w:r w:rsidR="00F8361C">
        <w:rPr>
          <w:rFonts w:ascii="Arial Narrow" w:eastAsia="Times New Roman" w:hAnsi="Arial Narrow" w:cs="Times New Roman"/>
          <w:color w:val="000000"/>
        </w:rPr>
        <w:t>y</w:t>
      </w:r>
      <w:r w:rsidRPr="004C755D">
        <w:rPr>
          <w:rFonts w:ascii="Arial Narrow" w:eastAsia="Times New Roman" w:hAnsi="Arial Narrow" w:cs="Times New Roman"/>
          <w:color w:val="000000"/>
        </w:rPr>
        <w:t xml:space="preserve"> nadawc</w:t>
      </w:r>
      <w:r w:rsidR="00F8361C">
        <w:rPr>
          <w:rFonts w:ascii="Arial Narrow" w:eastAsia="Times New Roman" w:hAnsi="Arial Narrow" w:cs="Times New Roman"/>
          <w:color w:val="000000"/>
        </w:rPr>
        <w:t>ą</w:t>
      </w:r>
      <w:r w:rsidRPr="004C755D">
        <w:rPr>
          <w:rFonts w:ascii="Arial Narrow" w:eastAsia="Times New Roman" w:hAnsi="Arial Narrow" w:cs="Times New Roman"/>
          <w:color w:val="000000"/>
        </w:rPr>
        <w:t xml:space="preserve"> Alertów</w:t>
      </w:r>
      <w:r w:rsidR="00F8361C">
        <w:rPr>
          <w:rFonts w:ascii="Arial Narrow" w:eastAsia="Times New Roman" w:hAnsi="Arial Narrow" w:cs="Times New Roman"/>
          <w:color w:val="000000"/>
        </w:rPr>
        <w:t>,</w:t>
      </w:r>
      <w:r w:rsidR="00B6293C" w:rsidRPr="004C755D">
        <w:rPr>
          <w:rFonts w:ascii="Arial Narrow" w:eastAsia="Times New Roman" w:hAnsi="Arial Narrow" w:cs="Times New Roman"/>
          <w:color w:val="000000"/>
        </w:rPr>
        <w:t xml:space="preserve"> tj. </w:t>
      </w:r>
      <w:r w:rsidRPr="004C755D">
        <w:rPr>
          <w:rFonts w:ascii="Arial Narrow" w:eastAsia="Times New Roman" w:hAnsi="Arial Narrow" w:cs="Times New Roman"/>
          <w:color w:val="000000"/>
        </w:rPr>
        <w:t>jednostk</w:t>
      </w:r>
      <w:r w:rsidR="00F8361C">
        <w:rPr>
          <w:rFonts w:ascii="Arial Narrow" w:eastAsia="Times New Roman" w:hAnsi="Arial Narrow" w:cs="Times New Roman"/>
          <w:color w:val="000000"/>
        </w:rPr>
        <w:t>a</w:t>
      </w:r>
      <w:r w:rsidRPr="004C755D">
        <w:rPr>
          <w:rFonts w:ascii="Arial Narrow" w:eastAsia="Times New Roman" w:hAnsi="Arial Narrow" w:cs="Times New Roman"/>
          <w:color w:val="000000"/>
        </w:rPr>
        <w:t xml:space="preserve"> samorządu terytorialnego, bez względu na formę organizacyjno-prawną</w:t>
      </w:r>
      <w:r w:rsidR="002C2826" w:rsidRPr="004C755D">
        <w:rPr>
          <w:rFonts w:ascii="Arial Narrow" w:eastAsia="Times New Roman" w:hAnsi="Arial Narrow" w:cs="Times New Roman"/>
          <w:color w:val="000000"/>
        </w:rPr>
        <w:t>,</w:t>
      </w:r>
      <w:r w:rsidRPr="004C755D">
        <w:rPr>
          <w:rFonts w:ascii="Arial Narrow" w:eastAsia="Times New Roman" w:hAnsi="Arial Narrow" w:cs="Times New Roman"/>
          <w:color w:val="000000"/>
        </w:rPr>
        <w:t xml:space="preserve"> przesyłając</w:t>
      </w:r>
      <w:r w:rsidR="00F8361C">
        <w:rPr>
          <w:rFonts w:ascii="Arial Narrow" w:eastAsia="Times New Roman" w:hAnsi="Arial Narrow" w:cs="Times New Roman"/>
          <w:color w:val="000000"/>
        </w:rPr>
        <w:t>a</w:t>
      </w:r>
      <w:r w:rsidRPr="004C755D">
        <w:rPr>
          <w:rFonts w:ascii="Arial Narrow" w:eastAsia="Times New Roman" w:hAnsi="Arial Narrow" w:cs="Times New Roman"/>
          <w:color w:val="000000"/>
        </w:rPr>
        <w:t xml:space="preserve"> Alerty do Użytkowników</w:t>
      </w:r>
      <w:r w:rsidR="00427349">
        <w:rPr>
          <w:rFonts w:ascii="Arial Narrow" w:eastAsia="Times New Roman" w:hAnsi="Arial Narrow" w:cs="Times New Roman"/>
          <w:color w:val="000000"/>
        </w:rPr>
        <w:t>.</w:t>
      </w:r>
    </w:p>
    <w:p w14:paraId="5D3EEA2D" w14:textId="77777777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Powiadomienie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– krótki komunikat wysyłany na urządzenie mobilne Użytkownika (smartfon, tablet), w którym Nadawca przesyła wiadomość do Użytkownika bez wymagania od niego aktywnej interakcji. Powiadomienia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mogą zawierać tekst, obraz, dźwięk lub kombinację tych elementów.</w:t>
      </w:r>
    </w:p>
    <w:p w14:paraId="7559C968" w14:textId="07FA90BF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Przerwa techniczna – czasowe wyłączenie funkcjonalności Aplikacji w całości lub w części, związane z awarią Aplikacji, w tym serwerów Aplikacji, lub związane z koniecznością konserwacji tych serwerów bądź modernizacją lub przebudową Aplikacji, w czasie którego nie jest możliwe korzystanie ze wszystkich lub wybranych Usług</w:t>
      </w:r>
      <w:r w:rsidR="00427349">
        <w:rPr>
          <w:rFonts w:ascii="Arial Narrow" w:eastAsia="Times New Roman" w:hAnsi="Arial Narrow" w:cs="Times New Roman"/>
          <w:color w:val="000000"/>
        </w:rPr>
        <w:t>.</w:t>
      </w:r>
      <w:r w:rsidRPr="004C755D">
        <w:rPr>
          <w:rFonts w:ascii="Arial Narrow" w:eastAsia="Times New Roman" w:hAnsi="Arial Narrow" w:cs="Times New Roman"/>
          <w:color w:val="000000"/>
        </w:rPr>
        <w:t xml:space="preserve">  </w:t>
      </w:r>
    </w:p>
    <w:p w14:paraId="0000000B" w14:textId="1D45AF0B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Regulamin – niniejszy Regulamin</w:t>
      </w:r>
      <w:r w:rsidR="00427349">
        <w:rPr>
          <w:rFonts w:ascii="Arial Narrow" w:eastAsia="Times New Roman" w:hAnsi="Arial Narrow" w:cs="Times New Roman"/>
          <w:color w:val="000000"/>
        </w:rPr>
        <w:t>.</w:t>
      </w:r>
    </w:p>
    <w:p w14:paraId="433E78E5" w14:textId="77777777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Siła Wyższa – zdarzenie zewnętrzne, którego Użytkownik oraz Usługodawca nie mogli przewidzieć i któremu nie mogli zapobiec, uniemożliwiające korzystanie z Aplikacji w całości lub części, na stałe lub na pewien czas, któremu Użytkownik lub Usługodawca nie mógł przeciwdziałać przy zachowaniu należytej staranności i które nie było efektem błędów lub zaniedbań Użytkownika lub Usługodawcy dotkniętego jej działaniem.</w:t>
      </w:r>
    </w:p>
    <w:p w14:paraId="01C6EA48" w14:textId="77777777" w:rsidR="00E15944" w:rsidRPr="004C755D" w:rsidRDefault="00E15944" w:rsidP="00E15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Strefa – obszar wybrany przez Użytkownika przy pomocy mapy</w:t>
      </w:r>
      <w:r>
        <w:rPr>
          <w:rFonts w:ascii="Arial Narrow" w:eastAsia="Times New Roman" w:hAnsi="Arial Narrow" w:cs="Times New Roman"/>
          <w:color w:val="000000"/>
        </w:rPr>
        <w:t>,</w:t>
      </w:r>
      <w:r w:rsidRPr="004C755D">
        <w:rPr>
          <w:rFonts w:ascii="Arial Narrow" w:eastAsia="Times New Roman" w:hAnsi="Arial Narrow" w:cs="Times New Roman"/>
          <w:color w:val="000000"/>
        </w:rPr>
        <w:t xml:space="preserve"> odpowiadający rzeczywistemu miejscu, na podstawie którego wysłane będą Użytkownikowi Alerty.</w:t>
      </w:r>
    </w:p>
    <w:p w14:paraId="2945006C" w14:textId="389A07B4" w:rsidR="00A07E36" w:rsidRDefault="00A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Usługi – usługi świadczone przez Usługodawcę zgodnie z Regulaminem Aplikacji </w:t>
      </w:r>
      <w:proofErr w:type="spellStart"/>
      <w:r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>
        <w:rPr>
          <w:rFonts w:ascii="Arial Narrow" w:eastAsia="Times New Roman" w:hAnsi="Arial Narrow" w:cs="Times New Roman"/>
          <w:color w:val="000000"/>
        </w:rPr>
        <w:t>.</w:t>
      </w:r>
    </w:p>
    <w:p w14:paraId="0000000D" w14:textId="47948F29" w:rsidR="00CB2F8F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Usługi pomocnicze – usługi dodatkowe mogące mieć formę usługi administrowania, usługi doradztwa serwisowego, informacyjnego oraz innej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usługi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jeśli Licencjobiorca otrzymał </w:t>
      </w:r>
      <w:r w:rsidR="000D25B3" w:rsidRPr="004C755D">
        <w:rPr>
          <w:rFonts w:ascii="Arial Narrow" w:eastAsia="Times New Roman" w:hAnsi="Arial Narrow" w:cs="Times New Roman"/>
          <w:color w:val="000000"/>
        </w:rPr>
        <w:t xml:space="preserve">informację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tak</w:t>
      </w:r>
      <w:r w:rsidR="000D25B3" w:rsidRPr="004C755D">
        <w:rPr>
          <w:rFonts w:ascii="Arial Narrow" w:eastAsia="Times New Roman" w:hAnsi="Arial Narrow" w:cs="Times New Roman"/>
          <w:color w:val="000000"/>
        </w:rPr>
        <w:t>iej</w:t>
      </w:r>
      <w:r w:rsidRPr="004C755D">
        <w:rPr>
          <w:rFonts w:ascii="Arial Narrow" w:eastAsia="Times New Roman" w:hAnsi="Arial Narrow" w:cs="Times New Roman"/>
          <w:color w:val="000000"/>
        </w:rPr>
        <w:t xml:space="preserve">  usłudze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na Aplikację; Usługi pomocnicze są świadczone Licencjobiorcy nieodpłatnie. </w:t>
      </w:r>
    </w:p>
    <w:p w14:paraId="3A8CF0E8" w14:textId="77777777" w:rsidR="00AE4067" w:rsidRPr="004C755D" w:rsidRDefault="00AE4067" w:rsidP="00AE406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</w:p>
    <w:p w14:paraId="66C9FDEC" w14:textId="67ADFCB2" w:rsidR="00427349" w:rsidRPr="00AE4067" w:rsidRDefault="00427349" w:rsidP="00AE4067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Usługodawca/Licencjodawca </w:t>
      </w:r>
      <w:r w:rsidR="00AE4067">
        <w:rPr>
          <w:rFonts w:ascii="Arial Narrow" w:hAnsi="Arial Narrow" w:cs="Arial"/>
          <w:b/>
        </w:rPr>
        <w:t>Alert Online</w:t>
      </w:r>
      <w:r w:rsidR="00AE4067" w:rsidRPr="00DF5069">
        <w:rPr>
          <w:rFonts w:ascii="Arial Narrow" w:hAnsi="Arial Narrow" w:cs="Arial"/>
          <w:b/>
        </w:rPr>
        <w:t xml:space="preserve"> Spółk</w:t>
      </w:r>
      <w:r w:rsidR="00AE4067">
        <w:rPr>
          <w:rFonts w:ascii="Arial Narrow" w:hAnsi="Arial Narrow" w:cs="Arial"/>
          <w:b/>
        </w:rPr>
        <w:t>a</w:t>
      </w:r>
      <w:r w:rsidR="00AE4067" w:rsidRPr="00DF5069">
        <w:rPr>
          <w:rFonts w:ascii="Arial Narrow" w:hAnsi="Arial Narrow" w:cs="Arial"/>
          <w:b/>
        </w:rPr>
        <w:t xml:space="preserve"> z ograniczoną odpowiedzialnością z siedzibą w </w:t>
      </w:r>
      <w:r w:rsidR="00AE4067">
        <w:rPr>
          <w:rFonts w:ascii="Arial Narrow" w:hAnsi="Arial Narrow" w:cs="Arial"/>
          <w:b/>
        </w:rPr>
        <w:t xml:space="preserve">Konstancin Jeziorna </w:t>
      </w:r>
      <w:r w:rsidR="00AE4067" w:rsidRPr="00DF5069">
        <w:rPr>
          <w:rFonts w:ascii="Arial Narrow" w:hAnsi="Arial Narrow" w:cs="Arial"/>
        </w:rPr>
        <w:t xml:space="preserve">przy ul. </w:t>
      </w:r>
      <w:r w:rsidR="00AE4067">
        <w:rPr>
          <w:rFonts w:ascii="Arial Narrow" w:hAnsi="Arial Narrow" w:cs="Arial"/>
        </w:rPr>
        <w:t>Pl. Zgody 10/52</w:t>
      </w:r>
      <w:r w:rsidR="00AE4067" w:rsidRPr="00DF5069">
        <w:rPr>
          <w:rFonts w:ascii="Arial Narrow" w:hAnsi="Arial Narrow" w:cs="Arial"/>
        </w:rPr>
        <w:t xml:space="preserve">, wpisana do Rejestru Przedsiębiorców Krajowego Rejestru Sądowego prowadzonego przez Sąd </w:t>
      </w:r>
      <w:r w:rsidR="00AE4067">
        <w:rPr>
          <w:rFonts w:ascii="Arial Narrow" w:hAnsi="Arial Narrow" w:cs="Arial"/>
        </w:rPr>
        <w:t>Rejonowy dla M.ST Warszawy w Warszawie</w:t>
      </w:r>
      <w:r w:rsidR="00AE4067" w:rsidRPr="00DF5069">
        <w:rPr>
          <w:rFonts w:ascii="Arial Narrow" w:hAnsi="Arial Narrow" w:cs="Arial"/>
        </w:rPr>
        <w:t xml:space="preserve">, </w:t>
      </w:r>
      <w:r w:rsidR="00AE4067">
        <w:rPr>
          <w:rFonts w:ascii="Arial Narrow" w:hAnsi="Arial Narrow" w:cs="Arial"/>
        </w:rPr>
        <w:t>XIV</w:t>
      </w:r>
      <w:r w:rsidR="00AE4067" w:rsidRPr="00DF5069">
        <w:rPr>
          <w:rFonts w:ascii="Arial Narrow" w:hAnsi="Arial Narrow" w:cs="Arial"/>
        </w:rPr>
        <w:t xml:space="preserve"> Wydział Gospodarczy Krajowego Rejestru Sądowego, pod nr KRS: </w:t>
      </w:r>
      <w:r w:rsidR="00AE4067">
        <w:rPr>
          <w:rFonts w:ascii="Arial Narrow" w:hAnsi="Arial Narrow" w:cs="Arial"/>
        </w:rPr>
        <w:t>0001205764</w:t>
      </w:r>
      <w:r w:rsidR="00AE4067" w:rsidRPr="00DF5069">
        <w:rPr>
          <w:rFonts w:ascii="Arial Narrow" w:hAnsi="Arial Narrow" w:cs="Arial"/>
        </w:rPr>
        <w:t xml:space="preserve">, NIP: </w:t>
      </w:r>
      <w:r w:rsidR="00AE4067">
        <w:rPr>
          <w:rFonts w:ascii="Arial Narrow" w:hAnsi="Arial Narrow" w:cs="Arial"/>
        </w:rPr>
        <w:t>1231592343</w:t>
      </w:r>
      <w:r w:rsidR="00AE4067" w:rsidRPr="00DF5069">
        <w:rPr>
          <w:rFonts w:ascii="Arial Narrow" w:hAnsi="Arial Narrow" w:cs="Arial"/>
        </w:rPr>
        <w:t xml:space="preserve">, REGON: </w:t>
      </w:r>
      <w:r w:rsidR="00AE4067">
        <w:rPr>
          <w:rFonts w:ascii="Arial Narrow" w:hAnsi="Arial Narrow" w:cs="Arial"/>
        </w:rPr>
        <w:t>543296566</w:t>
      </w:r>
      <w:r w:rsidR="00AE4067" w:rsidRPr="00DF5069">
        <w:rPr>
          <w:rFonts w:ascii="Arial Narrow" w:hAnsi="Arial Narrow" w:cs="Arial"/>
        </w:rPr>
        <w:t xml:space="preserve">, kapitał zakładowy </w:t>
      </w:r>
      <w:r w:rsidR="00AE4067">
        <w:rPr>
          <w:rFonts w:ascii="Arial Narrow" w:hAnsi="Arial Narrow" w:cs="Arial"/>
        </w:rPr>
        <w:t>5</w:t>
      </w:r>
      <w:r w:rsidR="00AE4067" w:rsidRPr="00DF5069">
        <w:rPr>
          <w:rFonts w:ascii="Arial Narrow" w:hAnsi="Arial Narrow" w:cs="Arial"/>
        </w:rPr>
        <w:t xml:space="preserve"> 000,00 zł</w:t>
      </w:r>
      <w:r w:rsidR="00AE4067">
        <w:rPr>
          <w:rFonts w:ascii="Arial Narrow" w:hAnsi="Arial Narrow" w:cs="Arial"/>
        </w:rPr>
        <w:t>.</w:t>
      </w:r>
    </w:p>
    <w:p w14:paraId="202D93CA" w14:textId="77777777" w:rsidR="00427349" w:rsidRPr="004C755D" w:rsidRDefault="00427349" w:rsidP="004273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Urządzenie – mobilne urządzenie elektroniczne (typu smartfon) działające w oparciu o system operacyjny Android w wersji </w:t>
      </w:r>
      <w:r w:rsidRPr="00427349">
        <w:rPr>
          <w:rFonts w:ascii="Arial Narrow" w:eastAsia="Times New Roman" w:hAnsi="Arial Narrow" w:cs="Times New Roman"/>
        </w:rPr>
        <w:t xml:space="preserve">nie niższej, niż 7.0 lub iOS w wersji nie niższej, niż 14.00.  </w:t>
      </w:r>
    </w:p>
    <w:p w14:paraId="0000000E" w14:textId="65027725" w:rsidR="00CB2F8F" w:rsidRPr="004C755D" w:rsidRDefault="00EF4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Użytkownik/Licencjobiorca – </w:t>
      </w:r>
      <w:bookmarkStart w:id="1" w:name="_Hlk204777711"/>
      <w:r w:rsidRPr="004C755D">
        <w:rPr>
          <w:rFonts w:ascii="Arial Narrow" w:eastAsia="Times New Roman" w:hAnsi="Arial Narrow" w:cs="Times New Roman"/>
          <w:color w:val="000000"/>
        </w:rPr>
        <w:t xml:space="preserve">osoba fizyczna, mająca co najmniej ograniczoną zdolność do czynności prawnych (w tym osoba pomiędzy 16-tym a 18-tym rokiem życia nie ubezwłasnowolniona całkowicie), która </w:t>
      </w:r>
      <w:r w:rsidR="004F1ADE" w:rsidRPr="007F0274">
        <w:rPr>
          <w:rFonts w:ascii="Arial Narrow" w:hAnsi="Arial Narrow"/>
        </w:rPr>
        <w:t xml:space="preserve">zainstalowała Aplikację </w:t>
      </w:r>
      <w:r w:rsidR="004F1ADE" w:rsidRPr="004C755D">
        <w:rPr>
          <w:rFonts w:ascii="Arial Narrow" w:eastAsia="Times New Roman" w:hAnsi="Arial Narrow" w:cs="Times New Roman"/>
          <w:color w:val="000000"/>
        </w:rPr>
        <w:t>na urządzeniu przenośnym (smartfon, tablet</w:t>
      </w:r>
      <w:r w:rsidR="004F1ADE">
        <w:rPr>
          <w:rFonts w:ascii="Arial Narrow" w:eastAsia="Times New Roman" w:hAnsi="Arial Narrow" w:cs="Times New Roman"/>
          <w:color w:val="000000"/>
        </w:rPr>
        <w:t>),</w:t>
      </w:r>
      <w:r w:rsidR="004F1ADE" w:rsidRPr="004C755D">
        <w:rPr>
          <w:rFonts w:ascii="Arial Narrow" w:eastAsia="Times New Roman" w:hAnsi="Arial Narrow" w:cs="Times New Roman"/>
          <w:color w:val="000000"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 xml:space="preserve">przez dokonanie rejestracji </w:t>
      </w:r>
      <w:r w:rsidR="004F1ADE">
        <w:rPr>
          <w:rFonts w:ascii="Arial Narrow" w:eastAsia="Times New Roman" w:hAnsi="Arial Narrow" w:cs="Times New Roman"/>
          <w:color w:val="000000"/>
        </w:rPr>
        <w:t xml:space="preserve">w Aplikacji </w:t>
      </w:r>
      <w:r w:rsidRPr="004C755D">
        <w:rPr>
          <w:rFonts w:ascii="Arial Narrow" w:eastAsia="Times New Roman" w:hAnsi="Arial Narrow" w:cs="Times New Roman"/>
          <w:color w:val="000000"/>
        </w:rPr>
        <w:t>zaw</w:t>
      </w:r>
      <w:r w:rsidR="004F1ADE">
        <w:rPr>
          <w:rFonts w:ascii="Arial Narrow" w:eastAsia="Times New Roman" w:hAnsi="Arial Narrow" w:cs="Times New Roman"/>
          <w:color w:val="000000"/>
        </w:rPr>
        <w:t>a</w:t>
      </w:r>
      <w:r w:rsidRPr="004C755D">
        <w:rPr>
          <w:rFonts w:ascii="Arial Narrow" w:eastAsia="Times New Roman" w:hAnsi="Arial Narrow" w:cs="Times New Roman"/>
          <w:color w:val="000000"/>
        </w:rPr>
        <w:t>r</w:t>
      </w:r>
      <w:r w:rsidR="004F1ADE">
        <w:rPr>
          <w:rFonts w:ascii="Arial Narrow" w:eastAsia="Times New Roman" w:hAnsi="Arial Narrow" w:cs="Times New Roman"/>
          <w:color w:val="000000"/>
        </w:rPr>
        <w:t>ł</w:t>
      </w:r>
      <w:r w:rsidRPr="004C755D">
        <w:rPr>
          <w:rFonts w:ascii="Arial Narrow" w:eastAsia="Times New Roman" w:hAnsi="Arial Narrow" w:cs="Times New Roman"/>
          <w:color w:val="000000"/>
        </w:rPr>
        <w:t xml:space="preserve">a umowę licencji </w:t>
      </w:r>
      <w:r w:rsidR="004F1ADE" w:rsidRPr="007F0274">
        <w:rPr>
          <w:rFonts w:ascii="Arial Narrow" w:hAnsi="Arial Narrow"/>
        </w:rPr>
        <w:t xml:space="preserve">i korzysta z funkcjonalności </w:t>
      </w:r>
      <w:r w:rsidR="004F1ADE">
        <w:rPr>
          <w:rFonts w:ascii="Arial Narrow" w:hAnsi="Arial Narrow"/>
        </w:rPr>
        <w:t xml:space="preserve">Aplikacji </w:t>
      </w:r>
      <w:r w:rsidR="004F1ADE" w:rsidRPr="007F0274">
        <w:rPr>
          <w:rFonts w:ascii="Arial Narrow" w:hAnsi="Arial Narrow"/>
        </w:rPr>
        <w:t xml:space="preserve">w celu otrzymywania </w:t>
      </w:r>
      <w:r w:rsidR="004F1ADE">
        <w:rPr>
          <w:rFonts w:ascii="Arial Narrow" w:hAnsi="Arial Narrow"/>
        </w:rPr>
        <w:t>Alertów od ich Nadawców</w:t>
      </w:r>
      <w:bookmarkEnd w:id="1"/>
    </w:p>
    <w:p w14:paraId="00000017" w14:textId="0F8B6E9F" w:rsidR="00CB2F8F" w:rsidRPr="004C755D" w:rsidRDefault="00CB2F8F" w:rsidP="0042734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</w:p>
    <w:p w14:paraId="0000001A" w14:textId="40106675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>§ 2</w:t>
      </w:r>
      <w:r w:rsidR="005E59E3">
        <w:rPr>
          <w:rFonts w:ascii="Arial Narrow" w:eastAsia="Times New Roman" w:hAnsi="Arial Narrow" w:cs="Times New Roman"/>
          <w:b/>
        </w:rPr>
        <w:t xml:space="preserve"> </w:t>
      </w:r>
      <w:r w:rsidRPr="004C755D">
        <w:rPr>
          <w:rFonts w:ascii="Arial Narrow" w:eastAsia="Times New Roman" w:hAnsi="Arial Narrow" w:cs="Times New Roman"/>
          <w:b/>
        </w:rPr>
        <w:t>Postanowienia ogólne</w:t>
      </w:r>
    </w:p>
    <w:p w14:paraId="0AB0CEDB" w14:textId="77777777" w:rsidR="007F57EC" w:rsidRPr="007F0274" w:rsidRDefault="00EF407A" w:rsidP="007F57EC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bookmarkStart w:id="2" w:name="_heading=h.w9tuz5z2fgru" w:colFirst="0" w:colLast="0"/>
      <w:bookmarkEnd w:id="2"/>
      <w:r w:rsidRPr="00E15944">
        <w:rPr>
          <w:rFonts w:ascii="Arial Narrow" w:eastAsia="Times New Roman" w:hAnsi="Arial Narrow" w:cs="Times New Roman"/>
          <w:color w:val="000000"/>
        </w:rPr>
        <w:t xml:space="preserve">Właścicielem rozwiązania informatycznego pod nazwą Aplikacja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>, udostępnianego Użytkownikom</w:t>
      </w:r>
      <w:r w:rsidR="004C755D" w:rsidRPr="00E15944">
        <w:rPr>
          <w:rFonts w:ascii="Arial Narrow" w:eastAsia="Times New Roman" w:hAnsi="Arial Narrow" w:cs="Times New Roman"/>
          <w:color w:val="000000"/>
        </w:rPr>
        <w:t xml:space="preserve"> jest </w:t>
      </w:r>
      <w:r w:rsidR="007F57EC">
        <w:rPr>
          <w:rFonts w:ascii="Arial Narrow" w:hAnsi="Arial Narrow" w:cs="Arial"/>
          <w:b/>
        </w:rPr>
        <w:t>Alert Online</w:t>
      </w:r>
      <w:r w:rsidR="007F57EC" w:rsidRPr="00DF5069">
        <w:rPr>
          <w:rFonts w:ascii="Arial Narrow" w:hAnsi="Arial Narrow" w:cs="Arial"/>
          <w:b/>
        </w:rPr>
        <w:t xml:space="preserve"> Spółk</w:t>
      </w:r>
      <w:r w:rsidR="007F57EC">
        <w:rPr>
          <w:rFonts w:ascii="Arial Narrow" w:hAnsi="Arial Narrow" w:cs="Arial"/>
          <w:b/>
        </w:rPr>
        <w:t>a</w:t>
      </w:r>
      <w:r w:rsidR="007F57EC" w:rsidRPr="00DF5069">
        <w:rPr>
          <w:rFonts w:ascii="Arial Narrow" w:hAnsi="Arial Narrow" w:cs="Arial"/>
          <w:b/>
        </w:rPr>
        <w:t xml:space="preserve"> z ograniczoną odpowiedzialnością z siedzibą w </w:t>
      </w:r>
      <w:r w:rsidR="007F57EC">
        <w:rPr>
          <w:rFonts w:ascii="Arial Narrow" w:hAnsi="Arial Narrow" w:cs="Arial"/>
          <w:b/>
        </w:rPr>
        <w:t xml:space="preserve">Konstancin Jeziorna </w:t>
      </w:r>
      <w:r w:rsidR="007F57EC" w:rsidRPr="00DF5069">
        <w:rPr>
          <w:rFonts w:ascii="Arial Narrow" w:hAnsi="Arial Narrow" w:cs="Arial"/>
        </w:rPr>
        <w:t xml:space="preserve">przy ul. </w:t>
      </w:r>
      <w:r w:rsidR="007F57EC">
        <w:rPr>
          <w:rFonts w:ascii="Arial Narrow" w:hAnsi="Arial Narrow" w:cs="Arial"/>
        </w:rPr>
        <w:t>Pl. Zgody 10/52</w:t>
      </w:r>
      <w:r w:rsidR="007F57EC" w:rsidRPr="00DF5069">
        <w:rPr>
          <w:rFonts w:ascii="Arial Narrow" w:hAnsi="Arial Narrow" w:cs="Arial"/>
        </w:rPr>
        <w:t xml:space="preserve">, wpisana do Rejestru Przedsiębiorców Krajowego Rejestru Sądowego prowadzonego przez Sąd </w:t>
      </w:r>
      <w:r w:rsidR="007F57EC">
        <w:rPr>
          <w:rFonts w:ascii="Arial Narrow" w:hAnsi="Arial Narrow" w:cs="Arial"/>
        </w:rPr>
        <w:t>Rejonowy dla M.ST Warszawy w Warszawie</w:t>
      </w:r>
      <w:r w:rsidR="007F57EC" w:rsidRPr="00DF5069">
        <w:rPr>
          <w:rFonts w:ascii="Arial Narrow" w:hAnsi="Arial Narrow" w:cs="Arial"/>
        </w:rPr>
        <w:t xml:space="preserve">, </w:t>
      </w:r>
      <w:r w:rsidR="007F57EC">
        <w:rPr>
          <w:rFonts w:ascii="Arial Narrow" w:hAnsi="Arial Narrow" w:cs="Arial"/>
        </w:rPr>
        <w:t>XIV</w:t>
      </w:r>
      <w:r w:rsidR="007F57EC" w:rsidRPr="00DF5069">
        <w:rPr>
          <w:rFonts w:ascii="Arial Narrow" w:hAnsi="Arial Narrow" w:cs="Arial"/>
        </w:rPr>
        <w:t xml:space="preserve"> Wydział Gospodarczy Krajowego Rejestru Sądowego, pod nr KRS: </w:t>
      </w:r>
      <w:r w:rsidR="007F57EC">
        <w:rPr>
          <w:rFonts w:ascii="Arial Narrow" w:hAnsi="Arial Narrow" w:cs="Arial"/>
        </w:rPr>
        <w:t>0001205764</w:t>
      </w:r>
      <w:r w:rsidR="007F57EC" w:rsidRPr="00DF5069">
        <w:rPr>
          <w:rFonts w:ascii="Arial Narrow" w:hAnsi="Arial Narrow" w:cs="Arial"/>
        </w:rPr>
        <w:t xml:space="preserve">, NIP: </w:t>
      </w:r>
      <w:r w:rsidR="007F57EC">
        <w:rPr>
          <w:rFonts w:ascii="Arial Narrow" w:hAnsi="Arial Narrow" w:cs="Arial"/>
        </w:rPr>
        <w:t>1231592343</w:t>
      </w:r>
      <w:r w:rsidR="007F57EC" w:rsidRPr="00DF5069">
        <w:rPr>
          <w:rFonts w:ascii="Arial Narrow" w:hAnsi="Arial Narrow" w:cs="Arial"/>
        </w:rPr>
        <w:t xml:space="preserve">, REGON: </w:t>
      </w:r>
      <w:r w:rsidR="007F57EC">
        <w:rPr>
          <w:rFonts w:ascii="Arial Narrow" w:hAnsi="Arial Narrow" w:cs="Arial"/>
        </w:rPr>
        <w:t>543296566</w:t>
      </w:r>
      <w:r w:rsidR="007F57EC" w:rsidRPr="00DF5069">
        <w:rPr>
          <w:rFonts w:ascii="Arial Narrow" w:hAnsi="Arial Narrow" w:cs="Arial"/>
        </w:rPr>
        <w:t xml:space="preserve">, kapitał zakładowy </w:t>
      </w:r>
      <w:r w:rsidR="007F57EC">
        <w:rPr>
          <w:rFonts w:ascii="Arial Narrow" w:hAnsi="Arial Narrow" w:cs="Arial"/>
        </w:rPr>
        <w:t>5</w:t>
      </w:r>
      <w:r w:rsidR="007F57EC" w:rsidRPr="00DF5069">
        <w:rPr>
          <w:rFonts w:ascii="Arial Narrow" w:hAnsi="Arial Narrow" w:cs="Arial"/>
        </w:rPr>
        <w:t xml:space="preserve"> 000,00 zł</w:t>
      </w:r>
      <w:r w:rsidR="007F57EC">
        <w:rPr>
          <w:rFonts w:ascii="Arial Narrow" w:hAnsi="Arial Narrow" w:cs="Arial"/>
        </w:rPr>
        <w:t>.</w:t>
      </w:r>
    </w:p>
    <w:p w14:paraId="0000001C" w14:textId="3BFC679F" w:rsidR="00CB2F8F" w:rsidRPr="00E15944" w:rsidRDefault="00445CBD" w:rsidP="00E1594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hAnsi="Arial Narrow" w:cs="Arial"/>
        </w:rPr>
        <w:t xml:space="preserve">., </w:t>
      </w:r>
      <w:r w:rsidR="00EF407A" w:rsidRPr="00E15944">
        <w:rPr>
          <w:rFonts w:ascii="Arial Narrow" w:eastAsia="Times New Roman" w:hAnsi="Arial Narrow" w:cs="Times New Roman"/>
          <w:color w:val="000000"/>
        </w:rPr>
        <w:t>zwana dalej „</w:t>
      </w:r>
      <w:r w:rsidR="004C755D" w:rsidRPr="00E15944">
        <w:rPr>
          <w:rFonts w:ascii="Arial Narrow" w:eastAsia="Times New Roman" w:hAnsi="Arial Narrow" w:cs="Times New Roman"/>
          <w:color w:val="000000"/>
        </w:rPr>
        <w:t>Usługodawcą</w:t>
      </w:r>
      <w:r w:rsidR="00EF407A" w:rsidRPr="00E15944">
        <w:rPr>
          <w:rFonts w:ascii="Arial Narrow" w:eastAsia="Times New Roman" w:hAnsi="Arial Narrow" w:cs="Times New Roman"/>
          <w:color w:val="000000"/>
        </w:rPr>
        <w:t>” lub „Licencjodawcą”.</w:t>
      </w:r>
    </w:p>
    <w:p w14:paraId="0000001D" w14:textId="05DB6D5E" w:rsidR="00CB2F8F" w:rsidRPr="00E15944" w:rsidRDefault="00EF407A" w:rsidP="00E1594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E15944">
        <w:rPr>
          <w:rFonts w:ascii="Arial Narrow" w:eastAsia="Times New Roman" w:hAnsi="Arial Narrow" w:cs="Times New Roman"/>
          <w:color w:val="000000"/>
        </w:rPr>
        <w:t xml:space="preserve">Aplikacja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 xml:space="preserve"> zarządzana jest z systemu informatycznego należącego do Licencjodawcy.</w:t>
      </w:r>
    </w:p>
    <w:p w14:paraId="0000001E" w14:textId="5846B381" w:rsidR="00CB2F8F" w:rsidRPr="00E15944" w:rsidRDefault="00EF407A" w:rsidP="00E1594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E15944">
        <w:rPr>
          <w:rFonts w:ascii="Arial Narrow" w:eastAsia="Times New Roman" w:hAnsi="Arial Narrow" w:cs="Times New Roman"/>
          <w:color w:val="000000"/>
        </w:rPr>
        <w:t xml:space="preserve">Jeśli jesteś Użytkownikiem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 xml:space="preserve"> i korzystasz z Alertów przesyłanych przy pomocy Powiadomień </w:t>
      </w:r>
      <w:proofErr w:type="spellStart"/>
      <w:r w:rsidRPr="00E15944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 xml:space="preserve"> wysyłanych przez Aplikację informujemy, że korzystasz wówczas z usługi </w:t>
      </w:r>
      <w:r w:rsidRPr="00E15944">
        <w:rPr>
          <w:rFonts w:ascii="Arial Narrow" w:eastAsia="Times New Roman" w:hAnsi="Arial Narrow" w:cs="Times New Roman"/>
          <w:color w:val="000000"/>
        </w:rPr>
        <w:lastRenderedPageBreak/>
        <w:t>oferowanej przez Licencjodawcę na zasadach opisanych w Ustawie z dnia 18 lipca 2002 r. o świadczeniu usług drogą elektroniczną (</w:t>
      </w:r>
      <w:proofErr w:type="spellStart"/>
      <w:r w:rsidRPr="00E15944">
        <w:rPr>
          <w:rFonts w:ascii="Arial Narrow" w:eastAsia="Times New Roman" w:hAnsi="Arial Narrow" w:cs="Times New Roman"/>
          <w:color w:val="000000"/>
        </w:rPr>
        <w:t>t.j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 xml:space="preserve">. Dz. U. z 2024 r. poz. 1513 z </w:t>
      </w:r>
      <w:proofErr w:type="spellStart"/>
      <w:r w:rsidRPr="00E15944">
        <w:rPr>
          <w:rFonts w:ascii="Arial Narrow" w:eastAsia="Times New Roman" w:hAnsi="Arial Narrow" w:cs="Times New Roman"/>
          <w:color w:val="000000"/>
        </w:rPr>
        <w:t>późn</w:t>
      </w:r>
      <w:proofErr w:type="spellEnd"/>
      <w:r w:rsidRPr="00E15944">
        <w:rPr>
          <w:rFonts w:ascii="Arial Narrow" w:eastAsia="Times New Roman" w:hAnsi="Arial Narrow" w:cs="Times New Roman"/>
          <w:color w:val="000000"/>
        </w:rPr>
        <w:t xml:space="preserve">. zm.). </w:t>
      </w:r>
    </w:p>
    <w:p w14:paraId="0000001F" w14:textId="77777777" w:rsidR="00CB2F8F" w:rsidRPr="004C755D" w:rsidRDefault="00CB2F8F" w:rsidP="00E15944">
      <w:pPr>
        <w:pBdr>
          <w:top w:val="nil"/>
          <w:left w:val="nil"/>
          <w:bottom w:val="nil"/>
          <w:right w:val="nil"/>
          <w:between w:val="nil"/>
        </w:pBdr>
        <w:ind w:left="348"/>
        <w:jc w:val="both"/>
        <w:rPr>
          <w:rFonts w:ascii="Arial Narrow" w:eastAsia="Times New Roman" w:hAnsi="Arial Narrow" w:cs="Times New Roman"/>
          <w:color w:val="000000"/>
        </w:rPr>
      </w:pPr>
    </w:p>
    <w:p w14:paraId="57672FBC" w14:textId="77777777" w:rsidR="00445CBD" w:rsidRDefault="00445CBD">
      <w:pPr>
        <w:jc w:val="center"/>
        <w:rPr>
          <w:rFonts w:ascii="Arial Narrow" w:eastAsia="Times New Roman" w:hAnsi="Arial Narrow" w:cs="Times New Roman"/>
          <w:b/>
        </w:rPr>
      </w:pPr>
    </w:p>
    <w:p w14:paraId="00000021" w14:textId="7A277958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>§ 3</w:t>
      </w:r>
      <w:r w:rsidR="005E59E3">
        <w:rPr>
          <w:rFonts w:ascii="Arial Narrow" w:eastAsia="Times New Roman" w:hAnsi="Arial Narrow" w:cs="Times New Roman"/>
          <w:b/>
        </w:rPr>
        <w:t xml:space="preserve"> </w:t>
      </w:r>
      <w:r w:rsidRPr="004C755D">
        <w:rPr>
          <w:rFonts w:ascii="Arial Narrow" w:eastAsia="Times New Roman" w:hAnsi="Arial Narrow" w:cs="Times New Roman"/>
          <w:b/>
        </w:rPr>
        <w:t xml:space="preserve">Instalacja i rejestracja Aplikacji </w:t>
      </w:r>
      <w:proofErr w:type="spellStart"/>
      <w:r w:rsidR="00E15944">
        <w:rPr>
          <w:rFonts w:ascii="Arial Narrow" w:eastAsia="Times New Roman" w:hAnsi="Arial Narrow" w:cs="Times New Roman"/>
          <w:b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b/>
        </w:rPr>
        <w:t xml:space="preserve"> – zasady działania</w:t>
      </w:r>
    </w:p>
    <w:p w14:paraId="00000023" w14:textId="4DA00F0C" w:rsidR="00CB2F8F" w:rsidRPr="004C755D" w:rsidRDefault="00EF40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Podstawową funkcjonalnością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jest możliwość rozpowszechniania wśród mieszkańców </w:t>
      </w:r>
      <w:r w:rsidR="00325DF9">
        <w:rPr>
          <w:rFonts w:ascii="Arial Narrow" w:eastAsia="Times New Roman" w:hAnsi="Arial Narrow" w:cs="Times New Roman"/>
          <w:color w:val="000000"/>
        </w:rPr>
        <w:t xml:space="preserve">jednostki samorządu terytorialnego </w:t>
      </w:r>
      <w:r w:rsidRPr="004C755D">
        <w:rPr>
          <w:rFonts w:ascii="Arial Narrow" w:eastAsia="Times New Roman" w:hAnsi="Arial Narrow" w:cs="Times New Roman"/>
          <w:color w:val="000000"/>
        </w:rPr>
        <w:t xml:space="preserve">informacji dotyczących </w:t>
      </w:r>
      <w:r w:rsidR="00325DF9">
        <w:rPr>
          <w:rFonts w:ascii="Arial Narrow" w:hAnsi="Arial Narrow" w:cs="Arial"/>
          <w:kern w:val="28"/>
        </w:rPr>
        <w:t>zagrożeń (np. meteorologicznych, hydrologicznych, kryzysowych, jakości powietrza), istotnych zdarzeń (np. awarie, remonty) lub innych ważnych informacji lokalnych (np. wydarzenia kulturalne).</w:t>
      </w:r>
    </w:p>
    <w:p w14:paraId="00000024" w14:textId="23E4B3A9" w:rsidR="00CB2F8F" w:rsidRPr="004C755D" w:rsidRDefault="00EF40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Licencjobiorca korzysta z funkcjonalności za pomocą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pobranej nieodpłatnie ze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sklepu  internetowego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Google Play lub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App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Store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 </w:t>
      </w:r>
    </w:p>
    <w:p w14:paraId="00000025" w14:textId="5C0DDFE3" w:rsidR="00CB2F8F" w:rsidRPr="004C755D" w:rsidRDefault="00EF40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Aby rozpocząć korzystanie z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niezbędne jest pobranie Aplikacji zgodnie z informacjami zawartymi w ust. 2 niniejszego paragrafu oraz zarejestrowanie się w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</w:t>
      </w:r>
    </w:p>
    <w:p w14:paraId="00000026" w14:textId="77777777" w:rsidR="00CB2F8F" w:rsidRPr="004C755D" w:rsidRDefault="00EF40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 celu rejestracji Licencjobiorca powinien: </w:t>
      </w:r>
    </w:p>
    <w:p w14:paraId="00000027" w14:textId="55A5BE7D" w:rsidR="00CB2F8F" w:rsidRPr="004C755D" w:rsidRDefault="00EF40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pobrać Aplikację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ze sklepu internetowego Google Play lub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App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Store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; </w:t>
      </w:r>
    </w:p>
    <w:p w14:paraId="00000028" w14:textId="77777777" w:rsidR="00CB2F8F" w:rsidRPr="004C755D" w:rsidRDefault="00EF40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zainstalować Aplikację na urządzeniu przenośnym Licencjobiorcy, postępując zgodnie ze wskazówkami wyświetlanymi po uruchomieniu procesu instalacji lub podawanymi przez sklep internetowy Google Play lub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App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 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Store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; </w:t>
      </w:r>
    </w:p>
    <w:p w14:paraId="00000029" w14:textId="77777777" w:rsidR="00CB2F8F" w:rsidRPr="004C755D" w:rsidRDefault="00EF40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zapoznać się z Regulaminem dostępnym dla Użytkownika – Licencjobiorcy; </w:t>
      </w:r>
    </w:p>
    <w:p w14:paraId="0000002A" w14:textId="4A9D311C" w:rsidR="00CB2F8F" w:rsidRPr="004C755D" w:rsidRDefault="00EF40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zaakceptować zasady korzystania z oprogramowania w Aplikacji określone w Regulaminie poprzez zaznaczenie odpowiedniego pola w Aplikacji. Akceptacja Regulaminu oznacza zawarcie umowy licencji z Licencjodawcą.</w:t>
      </w:r>
    </w:p>
    <w:p w14:paraId="0000002B" w14:textId="13D89D11" w:rsidR="00CB2F8F" w:rsidRPr="004C755D" w:rsidRDefault="00EF40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założyć indywidualne </w:t>
      </w:r>
      <w:r w:rsidR="00427349">
        <w:rPr>
          <w:rFonts w:ascii="Arial Narrow" w:eastAsia="Times New Roman" w:hAnsi="Arial Narrow" w:cs="Times New Roman"/>
          <w:color w:val="000000"/>
        </w:rPr>
        <w:t>K</w:t>
      </w:r>
      <w:r w:rsidRPr="004C755D">
        <w:rPr>
          <w:rFonts w:ascii="Arial Narrow" w:eastAsia="Times New Roman" w:hAnsi="Arial Narrow" w:cs="Times New Roman"/>
          <w:color w:val="000000"/>
        </w:rPr>
        <w:t>onto Użytkownika, którego szczegółowe zasady zostały opisane w § 4 niniejszego Regulaminu.</w:t>
      </w:r>
    </w:p>
    <w:p w14:paraId="0000002C" w14:textId="074BD2F0" w:rsidR="00CB2F8F" w:rsidRPr="004C755D" w:rsidRDefault="00325DF9" w:rsidP="00325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5.    </w:t>
      </w:r>
      <w:r w:rsidRPr="004C755D">
        <w:rPr>
          <w:rFonts w:ascii="Arial Narrow" w:eastAsia="Times New Roman" w:hAnsi="Arial Narrow" w:cs="Times New Roman"/>
          <w:color w:val="000000"/>
        </w:rPr>
        <w:t xml:space="preserve">Licencjobiorca za pomocą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:</w:t>
      </w:r>
    </w:p>
    <w:p w14:paraId="0000002D" w14:textId="77777777" w:rsidR="00CB2F8F" w:rsidRPr="004C755D" w:rsidRDefault="00EF407A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wybiera Lokalizację lub Strefę, która ma zostać objęta Alertem, </w:t>
      </w:r>
    </w:p>
    <w:p w14:paraId="0EFDC90C" w14:textId="77777777" w:rsidR="0056691D" w:rsidRDefault="00EF407A" w:rsidP="0056691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wybiera </w:t>
      </w:r>
      <w:r w:rsidR="00E15944" w:rsidRPr="004C755D">
        <w:rPr>
          <w:rFonts w:ascii="Arial Narrow" w:eastAsia="Times New Roman" w:hAnsi="Arial Narrow" w:cs="Times New Roman"/>
          <w:color w:val="000000"/>
        </w:rPr>
        <w:t xml:space="preserve">Nadawców Alertów </w:t>
      </w:r>
      <w:r w:rsidRPr="004C755D">
        <w:rPr>
          <w:rFonts w:ascii="Arial Narrow" w:eastAsia="Times New Roman" w:hAnsi="Arial Narrow" w:cs="Times New Roman"/>
          <w:color w:val="000000"/>
        </w:rPr>
        <w:t>dostępnych w</w:t>
      </w:r>
      <w:r w:rsidR="00E15944">
        <w:rPr>
          <w:rFonts w:ascii="Arial Narrow" w:eastAsia="Times New Roman" w:hAnsi="Arial Narrow" w:cs="Times New Roman"/>
          <w:color w:val="000000"/>
        </w:rPr>
        <w:t>ybranej</w:t>
      </w:r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  <w:r w:rsidR="00E15944">
        <w:rPr>
          <w:rFonts w:ascii="Arial Narrow" w:eastAsia="Times New Roman" w:hAnsi="Arial Narrow" w:cs="Times New Roman"/>
          <w:color w:val="000000"/>
        </w:rPr>
        <w:t>Lokalizacji lub Strefie</w:t>
      </w:r>
      <w:r w:rsidR="0056691D">
        <w:rPr>
          <w:rFonts w:ascii="Arial Narrow" w:eastAsia="Times New Roman" w:hAnsi="Arial Narrow" w:cs="Times New Roman"/>
          <w:color w:val="000000"/>
        </w:rPr>
        <w:t>,</w:t>
      </w:r>
    </w:p>
    <w:p w14:paraId="0000002E" w14:textId="3F09B288" w:rsidR="00CB2F8F" w:rsidRPr="004C755D" w:rsidRDefault="0056691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wybiera </w:t>
      </w:r>
      <w:r w:rsidR="003A56F7">
        <w:rPr>
          <w:rFonts w:ascii="Arial Narrow" w:eastAsia="Times New Roman" w:hAnsi="Arial Narrow" w:cs="Times New Roman"/>
          <w:color w:val="000000"/>
        </w:rPr>
        <w:t xml:space="preserve">Kategorię tematyczną Alertu </w:t>
      </w:r>
      <w:r w:rsidR="003A56F7" w:rsidRPr="007B719E">
        <w:rPr>
          <w:rFonts w:ascii="Arial Narrow" w:hAnsi="Arial Narrow" w:cs="Arial"/>
        </w:rPr>
        <w:t xml:space="preserve">np. </w:t>
      </w:r>
      <w:r w:rsidR="003A56F7">
        <w:rPr>
          <w:rFonts w:ascii="Arial Narrow" w:hAnsi="Arial Narrow" w:cs="Arial"/>
        </w:rPr>
        <w:t>M</w:t>
      </w:r>
      <w:r w:rsidR="003A56F7" w:rsidRPr="007B719E">
        <w:rPr>
          <w:rFonts w:ascii="Arial Narrow" w:hAnsi="Arial Narrow" w:cs="Arial"/>
        </w:rPr>
        <w:t xml:space="preserve">eteorologiczny, </w:t>
      </w:r>
      <w:r w:rsidR="003A56F7">
        <w:rPr>
          <w:rFonts w:ascii="Arial Narrow" w:hAnsi="Arial Narrow" w:cs="Arial"/>
        </w:rPr>
        <w:t>Hydrologiczny, K</w:t>
      </w:r>
      <w:r w:rsidR="003A56F7" w:rsidRPr="007B719E">
        <w:rPr>
          <w:rFonts w:ascii="Arial Narrow" w:hAnsi="Arial Narrow" w:cs="Arial"/>
        </w:rPr>
        <w:t>ryzysowy, Jakoś</w:t>
      </w:r>
      <w:r w:rsidR="003A56F7">
        <w:rPr>
          <w:rFonts w:ascii="Arial Narrow" w:hAnsi="Arial Narrow" w:cs="Arial"/>
        </w:rPr>
        <w:t>ci</w:t>
      </w:r>
      <w:r w:rsidR="003A56F7" w:rsidRPr="007B719E">
        <w:rPr>
          <w:rFonts w:ascii="Arial Narrow" w:hAnsi="Arial Narrow" w:cs="Arial"/>
        </w:rPr>
        <w:t xml:space="preserve"> Powietrza, </w:t>
      </w:r>
      <w:proofErr w:type="gramStart"/>
      <w:r w:rsidR="003A56F7" w:rsidRPr="007B719E">
        <w:rPr>
          <w:rFonts w:ascii="Arial Narrow" w:hAnsi="Arial Narrow" w:cs="Arial"/>
        </w:rPr>
        <w:t>etc.</w:t>
      </w:r>
      <w:r w:rsidRPr="004C755D">
        <w:rPr>
          <w:rFonts w:ascii="Arial Narrow" w:eastAsia="Times New Roman" w:hAnsi="Arial Narrow" w:cs="Times New Roman"/>
          <w:color w:val="000000"/>
        </w:rPr>
        <w:t>.</w:t>
      </w:r>
      <w:proofErr w:type="gramEnd"/>
    </w:p>
    <w:p w14:paraId="0000002F" w14:textId="77777777" w:rsidR="00CB2F8F" w:rsidRPr="004C755D" w:rsidRDefault="00CB2F8F">
      <w:pPr>
        <w:jc w:val="both"/>
        <w:rPr>
          <w:rFonts w:ascii="Arial Narrow" w:eastAsia="Times New Roman" w:hAnsi="Arial Narrow" w:cs="Times New Roman"/>
        </w:rPr>
      </w:pPr>
    </w:p>
    <w:p w14:paraId="00000031" w14:textId="24CE7344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>§ 4</w:t>
      </w:r>
      <w:r w:rsidR="005E59E3">
        <w:rPr>
          <w:rFonts w:ascii="Arial Narrow" w:eastAsia="Times New Roman" w:hAnsi="Arial Narrow" w:cs="Times New Roman"/>
          <w:b/>
        </w:rPr>
        <w:t xml:space="preserve">   </w:t>
      </w:r>
      <w:r w:rsidRPr="004C755D">
        <w:rPr>
          <w:rFonts w:ascii="Arial Narrow" w:eastAsia="Times New Roman" w:hAnsi="Arial Narrow" w:cs="Times New Roman"/>
          <w:b/>
        </w:rPr>
        <w:t>Zakładanie indywidualnego konta Użytkownika</w:t>
      </w:r>
    </w:p>
    <w:p w14:paraId="00000032" w14:textId="66A2D632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Każdy Użytkownik może posiadać wyłącznie jedno </w:t>
      </w:r>
      <w:r w:rsidR="00E15944">
        <w:rPr>
          <w:rFonts w:ascii="Arial Narrow" w:eastAsia="Times New Roman" w:hAnsi="Arial Narrow" w:cs="Times New Roman"/>
          <w:color w:val="000000"/>
        </w:rPr>
        <w:t>K</w:t>
      </w:r>
      <w:r w:rsidRPr="004C755D">
        <w:rPr>
          <w:rFonts w:ascii="Arial Narrow" w:eastAsia="Times New Roman" w:hAnsi="Arial Narrow" w:cs="Times New Roman"/>
          <w:color w:val="000000"/>
        </w:rPr>
        <w:t>onto w Aplikacji. Zakazane jest udostępniani</w:t>
      </w:r>
      <w:r w:rsidR="00325DF9">
        <w:rPr>
          <w:rFonts w:ascii="Arial Narrow" w:eastAsia="Times New Roman" w:hAnsi="Arial Narrow" w:cs="Times New Roman"/>
          <w:color w:val="000000"/>
        </w:rPr>
        <w:t>e</w:t>
      </w:r>
      <w:r w:rsidRPr="004C755D">
        <w:rPr>
          <w:rFonts w:ascii="Arial Narrow" w:eastAsia="Times New Roman" w:hAnsi="Arial Narrow" w:cs="Times New Roman"/>
          <w:color w:val="000000"/>
        </w:rPr>
        <w:t xml:space="preserve"> konta osobom trzecim oraz tworzenie wielu kont przez jedną osobę.</w:t>
      </w:r>
    </w:p>
    <w:p w14:paraId="00000033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Zawarcie umowy o świadczenie usług drogą elektroniczną w zakresie prowadzenia Konta następuje w momencie pomyślnego zakończenia procesu rejestracji, potwierdzonego przez Użytkownika poprzez kliknięcie w link aktywacyjny lub poprzez pierwsze pomyślne logowanie.</w:t>
      </w:r>
    </w:p>
    <w:p w14:paraId="00000034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Użytkownik może dokonać rejestracji konta jedną z dwóch dostępnych metod:</w:t>
      </w:r>
    </w:p>
    <w:p w14:paraId="00000035" w14:textId="77777777" w:rsidR="00CB2F8F" w:rsidRPr="004C755D" w:rsidRDefault="00EF40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Rejestracja tradycyjna – za pomocą formularza rejestracyjnego.</w:t>
      </w:r>
    </w:p>
    <w:p w14:paraId="00000036" w14:textId="77777777" w:rsidR="00CB2F8F" w:rsidRPr="004C755D" w:rsidRDefault="00EF40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Rejestracja uproszczona – za pośrednictwem zewnętrznego dostawcy tożsamości.</w:t>
      </w:r>
    </w:p>
    <w:p w14:paraId="00000037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W celu dokonania rejestracji tradycyjnej, Użytkownik musi wypełnić formularz dostępny w Aplikacji, podając co najmniej:</w:t>
      </w:r>
    </w:p>
    <w:p w14:paraId="00000038" w14:textId="77777777" w:rsidR="00CB2F8F" w:rsidRPr="004C755D" w:rsidRDefault="00EF407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aktywny i należący do Użytkownika adres poczty elektronicznej (e-mail), który będzie pełnił funkcję loginu.</w:t>
      </w:r>
    </w:p>
    <w:p w14:paraId="00000039" w14:textId="6D22D23B" w:rsidR="00CB2F8F" w:rsidRPr="005E59E3" w:rsidRDefault="00EF407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unikalne i bezpieczne hasło, składające się z co najmniej </w:t>
      </w:r>
      <w:r w:rsidR="003B37C6">
        <w:rPr>
          <w:rFonts w:ascii="Arial Narrow" w:eastAsia="Times New Roman" w:hAnsi="Arial Narrow" w:cs="Times New Roman"/>
        </w:rPr>
        <w:t>8</w:t>
      </w:r>
      <w:r w:rsidRPr="005E59E3">
        <w:rPr>
          <w:rFonts w:ascii="Arial Narrow" w:eastAsia="Times New Roman" w:hAnsi="Arial Narrow" w:cs="Times New Roman"/>
        </w:rPr>
        <w:t xml:space="preserve"> znaków, w tym wielkich i małych liter, cyfr oraz znaków specjalnych.</w:t>
      </w:r>
    </w:p>
    <w:p w14:paraId="0000003A" w14:textId="77777777" w:rsidR="00CB2F8F" w:rsidRPr="005E59E3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Użytkownik zobowiązany jest do podania prawdziwych, kompletnych i aktualnych danych. Podanie nieprawdziwych danych może skutkować odmową utworzenia Konta lub jego późniejszym zawieszeniem lub usunięciem.</w:t>
      </w:r>
    </w:p>
    <w:p w14:paraId="0000003B" w14:textId="77777777" w:rsidR="00CB2F8F" w:rsidRPr="005E59E3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Hasło ma charakter poufny. Użytkownik ponosi pełną odpowiedzialność za jego ochronę przed dostępem osób nieuprawnionych. Usługodawca nie ponosi odpowiedzialności za skutki udostępnienia hasła przez Użytkownika osobom trzecim.</w:t>
      </w:r>
    </w:p>
    <w:p w14:paraId="0000003C" w14:textId="77777777" w:rsidR="00CB2F8F" w:rsidRPr="005E59E3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Po wypełnieniu i przesłaniu formularza, na podany adres e-mail może zostać wysłana wiadomość z linkiem aktywacyjnym. Kliknięcie linku jest niezbędne do zakończenia procesu rejestracji i aktywacji Konta.</w:t>
      </w:r>
    </w:p>
    <w:p w14:paraId="0000003D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umożliwia również Użytkownikowi uproszczoną rejestrację i logowanie za pośrednictwem jego konta w serwisach zewnętrznych Dostawców Tożsamości.</w:t>
      </w:r>
    </w:p>
    <w:p w14:paraId="0000003E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Wybierając metodę uproszczoną, Użytkownik zostanie przekierowany na stronę logowania wybranego Dostawcy Tożsamości. Proces logowania i uwierzytelniania odbywa się w całości w systemie danego Dostawcy Tożsamości.</w:t>
      </w:r>
    </w:p>
    <w:p w14:paraId="0000003F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Poprzez wybór opcji rejestracji za pośrednictwem Dostawcy Tożsamości i pomyślne zalogowanie się do jego serwisu, Użytkownik świadomie i dobrowolnie wyraża zgodę na udostępnienie i przekazanie Usługodawcy przez tego Dostawcę Tożsamości danych osobowych Użytkownika niezbędnych do utworzenia i obsługi Konta w Aplikacji.</w:t>
      </w:r>
    </w:p>
    <w:p w14:paraId="00000040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informuje, że w zależności od wybranego Dostawcy Tożsamości, pozyska następujący zakres danych z profilu Użytkownika:</w:t>
      </w:r>
    </w:p>
    <w:p w14:paraId="00000041" w14:textId="27BF0F5C" w:rsidR="00CB2F8F" w:rsidRPr="004C755D" w:rsidRDefault="00EF40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Google: </w:t>
      </w:r>
      <w:r w:rsidR="005C451E">
        <w:rPr>
          <w:rFonts w:ascii="Arial Narrow" w:eastAsia="Times New Roman" w:hAnsi="Arial Narrow" w:cs="Times New Roman"/>
          <w:color w:val="000000"/>
        </w:rPr>
        <w:t>i</w:t>
      </w:r>
      <w:r w:rsidRPr="004C755D">
        <w:rPr>
          <w:rFonts w:ascii="Arial Narrow" w:eastAsia="Times New Roman" w:hAnsi="Arial Narrow" w:cs="Times New Roman"/>
          <w:color w:val="000000"/>
        </w:rPr>
        <w:t>mię, nazwisko, adres e-mail, unikalny identyfikator konta Google, publicznie dostępny awatar/zdjęcie profilowe.</w:t>
      </w:r>
    </w:p>
    <w:p w14:paraId="00000042" w14:textId="67BD137D" w:rsidR="00CB2F8F" w:rsidRPr="004C755D" w:rsidRDefault="00EF40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Facebook: </w:t>
      </w:r>
      <w:r w:rsidR="005C451E">
        <w:rPr>
          <w:rFonts w:ascii="Arial Narrow" w:eastAsia="Times New Roman" w:hAnsi="Arial Narrow" w:cs="Times New Roman"/>
          <w:color w:val="000000"/>
        </w:rPr>
        <w:t>i</w:t>
      </w:r>
      <w:r w:rsidRPr="004C755D">
        <w:rPr>
          <w:rFonts w:ascii="Arial Narrow" w:eastAsia="Times New Roman" w:hAnsi="Arial Narrow" w:cs="Times New Roman"/>
          <w:color w:val="000000"/>
        </w:rPr>
        <w:t>mię, nazwisko, adres e-mail, unikalny identyfikator konta Facebook, publicznie dostępny awatar/zdjęcie profilowe.</w:t>
      </w:r>
    </w:p>
    <w:p w14:paraId="00000043" w14:textId="5BA17ECC" w:rsidR="00CB2F8F" w:rsidRPr="004C755D" w:rsidRDefault="00EF40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Apple (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Sign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in with Apple): </w:t>
      </w:r>
      <w:r w:rsidR="005C451E">
        <w:rPr>
          <w:rFonts w:ascii="Arial Narrow" w:eastAsia="Times New Roman" w:hAnsi="Arial Narrow" w:cs="Times New Roman"/>
          <w:color w:val="000000"/>
        </w:rPr>
        <w:t>i</w:t>
      </w:r>
      <w:r w:rsidRPr="004C755D">
        <w:rPr>
          <w:rFonts w:ascii="Arial Narrow" w:eastAsia="Times New Roman" w:hAnsi="Arial Narrow" w:cs="Times New Roman"/>
          <w:color w:val="000000"/>
        </w:rPr>
        <w:t>mię i nazwisko (jeśli udostępnione przez Użytkownika) oraz adres e-mail. Użytkownik korzystający z usługi Apple ma możliwość udostępnienia swojego prawdziwego adresu e-mail lub skorzystania z funkcji "Ukryj mój e-mail", która generuje unikalny, losowy adres e-mail.</w:t>
      </w:r>
    </w:p>
    <w:p w14:paraId="00000044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Pozyskane dane są wykorzystywane wyłącznie w celu utworzenia Konta, identyfikacji Użytkownika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oraz,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w przypadku adresu e-mail, do komunikacji związanej ze świadczeniem usług.</w:t>
      </w:r>
    </w:p>
    <w:p w14:paraId="00000045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nie uzyskuje dostępu do hasła Użytkownika w serwisach Dostawców Tożsamości.</w:t>
      </w:r>
    </w:p>
    <w:p w14:paraId="00000046" w14:textId="77777777" w:rsidR="00CB2F8F" w:rsidRPr="004C755D" w:rsidRDefault="00EF40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Zasady logowania, ochrony danych oraz polityka prywatności stosowane przez Dostawców Tożsamości są od Usługodawcy niezależne. Usługodawca nie ponosi odpowiedzialności za działania lub zaniechania Dostawców Tożsamości, w tym za bezpieczeństwo danych w ich systemach. Użytkownik powinien zapoznać się z regulaminami i politykami prywatności tych serwisów przed skorzystaniem z tej formy rejestracji.</w:t>
      </w:r>
    </w:p>
    <w:p w14:paraId="00000047" w14:textId="77777777" w:rsidR="00CB2F8F" w:rsidRPr="004C755D" w:rsidRDefault="00CB2F8F">
      <w:pPr>
        <w:rPr>
          <w:rFonts w:ascii="Arial Narrow" w:eastAsia="Times New Roman" w:hAnsi="Arial Narrow" w:cs="Times New Roman"/>
          <w:b/>
        </w:rPr>
      </w:pPr>
    </w:p>
    <w:p w14:paraId="00000049" w14:textId="1928DDD8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lastRenderedPageBreak/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5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Korzystanie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z Aplikacji </w:t>
      </w:r>
      <w:proofErr w:type="spellStart"/>
      <w:r w:rsidR="00E15944">
        <w:rPr>
          <w:rFonts w:ascii="Arial Narrow" w:eastAsia="Times New Roman" w:hAnsi="Arial Narrow" w:cs="Times New Roman"/>
          <w:b/>
        </w:rPr>
        <w:t>AlertOnline</w:t>
      </w:r>
      <w:proofErr w:type="spellEnd"/>
    </w:p>
    <w:p w14:paraId="0000004B" w14:textId="664DA894" w:rsidR="00CB2F8F" w:rsidRPr="004C755D" w:rsidRDefault="00EF4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 ramach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, Licencjobiorca otrzymywać będzie Alerty </w:t>
      </w:r>
      <w:r w:rsidR="003A56F7">
        <w:rPr>
          <w:rFonts w:ascii="Arial Narrow" w:eastAsia="Times New Roman" w:hAnsi="Arial Narrow" w:cs="Times New Roman"/>
          <w:color w:val="000000"/>
        </w:rPr>
        <w:t>wysyła</w:t>
      </w:r>
      <w:r w:rsidR="003A56F7" w:rsidRPr="004C755D">
        <w:rPr>
          <w:rFonts w:ascii="Arial Narrow" w:eastAsia="Times New Roman" w:hAnsi="Arial Narrow" w:cs="Times New Roman"/>
          <w:color w:val="000000"/>
        </w:rPr>
        <w:t xml:space="preserve">ne </w:t>
      </w:r>
      <w:r w:rsidR="003A56F7">
        <w:rPr>
          <w:rFonts w:ascii="Arial Narrow" w:eastAsia="Times New Roman" w:hAnsi="Arial Narrow" w:cs="Times New Roman"/>
          <w:color w:val="000000"/>
        </w:rPr>
        <w:t>p</w:t>
      </w:r>
      <w:r w:rsidR="003A56F7" w:rsidRPr="004C755D">
        <w:rPr>
          <w:rFonts w:ascii="Arial Narrow" w:eastAsia="Times New Roman" w:hAnsi="Arial Narrow" w:cs="Times New Roman"/>
          <w:color w:val="000000"/>
        </w:rPr>
        <w:t>rzez Nadawców Alertów</w:t>
      </w:r>
      <w:r w:rsidR="003A56F7">
        <w:rPr>
          <w:rFonts w:ascii="Arial Narrow" w:eastAsia="Times New Roman" w:hAnsi="Arial Narrow" w:cs="Times New Roman"/>
          <w:color w:val="000000"/>
        </w:rPr>
        <w:t>,</w:t>
      </w:r>
      <w:r w:rsidR="003A56F7" w:rsidRPr="004C755D">
        <w:rPr>
          <w:rFonts w:ascii="Arial Narrow" w:eastAsia="Times New Roman" w:hAnsi="Arial Narrow" w:cs="Times New Roman"/>
          <w:color w:val="000000"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>przeznaczone dla wybranej przez Licencjobiorcę Lokalizacji lub Strefy</w:t>
      </w:r>
      <w:r w:rsidR="003A56F7">
        <w:rPr>
          <w:rFonts w:ascii="Arial Narrow" w:eastAsia="Times New Roman" w:hAnsi="Arial Narrow" w:cs="Times New Roman"/>
          <w:color w:val="000000"/>
        </w:rPr>
        <w:t xml:space="preserve"> oraz Kategorii tematycznej</w:t>
      </w:r>
      <w:r w:rsidR="003A56F7" w:rsidRPr="003A56F7">
        <w:rPr>
          <w:rFonts w:ascii="Arial Narrow" w:hAnsi="Arial Narrow" w:cs="Arial"/>
        </w:rPr>
        <w:t xml:space="preserve"> </w:t>
      </w:r>
      <w:r w:rsidR="003A56F7" w:rsidRPr="007B719E">
        <w:rPr>
          <w:rFonts w:ascii="Arial Narrow" w:hAnsi="Arial Narrow" w:cs="Arial"/>
        </w:rPr>
        <w:t xml:space="preserve">(np. </w:t>
      </w:r>
      <w:r w:rsidR="003A56F7">
        <w:rPr>
          <w:rFonts w:ascii="Arial Narrow" w:hAnsi="Arial Narrow" w:cs="Arial"/>
        </w:rPr>
        <w:t>M</w:t>
      </w:r>
      <w:r w:rsidR="003A56F7" w:rsidRPr="007B719E">
        <w:rPr>
          <w:rFonts w:ascii="Arial Narrow" w:hAnsi="Arial Narrow" w:cs="Arial"/>
        </w:rPr>
        <w:t xml:space="preserve">eteorologiczny, </w:t>
      </w:r>
      <w:r w:rsidR="003A56F7">
        <w:rPr>
          <w:rFonts w:ascii="Arial Narrow" w:hAnsi="Arial Narrow" w:cs="Arial"/>
        </w:rPr>
        <w:t>Hydrologiczny, K</w:t>
      </w:r>
      <w:r w:rsidR="003A56F7" w:rsidRPr="007B719E">
        <w:rPr>
          <w:rFonts w:ascii="Arial Narrow" w:hAnsi="Arial Narrow" w:cs="Arial"/>
        </w:rPr>
        <w:t>ryzysowy, Jakoś</w:t>
      </w:r>
      <w:r w:rsidR="003A56F7">
        <w:rPr>
          <w:rFonts w:ascii="Arial Narrow" w:hAnsi="Arial Narrow" w:cs="Arial"/>
        </w:rPr>
        <w:t>ci</w:t>
      </w:r>
      <w:r w:rsidR="003A56F7" w:rsidRPr="007B719E">
        <w:rPr>
          <w:rFonts w:ascii="Arial Narrow" w:hAnsi="Arial Narrow" w:cs="Arial"/>
        </w:rPr>
        <w:t xml:space="preserve"> Powietrza, etc.</w:t>
      </w:r>
      <w:proofErr w:type="gramStart"/>
      <w:r w:rsidR="003A56F7" w:rsidRPr="007B719E">
        <w:rPr>
          <w:rFonts w:ascii="Arial Narrow" w:hAnsi="Arial Narrow" w:cs="Arial"/>
        </w:rPr>
        <w:t>)</w:t>
      </w:r>
      <w:r w:rsidRPr="004C755D">
        <w:rPr>
          <w:rFonts w:ascii="Arial Narrow" w:eastAsia="Times New Roman" w:hAnsi="Arial Narrow" w:cs="Times New Roman"/>
          <w:color w:val="000000"/>
        </w:rPr>
        <w:t>,.</w:t>
      </w:r>
      <w:proofErr w:type="gramEnd"/>
    </w:p>
    <w:p w14:paraId="2FAB1CA3" w14:textId="77777777" w:rsidR="003A56F7" w:rsidRDefault="00EF4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Licencjobiorca otrzymuje</w:t>
      </w:r>
      <w:r w:rsidR="00993D38">
        <w:rPr>
          <w:rFonts w:ascii="Arial Narrow" w:eastAsia="Times New Roman" w:hAnsi="Arial Narrow" w:cs="Times New Roman"/>
          <w:color w:val="000000"/>
        </w:rPr>
        <w:t xml:space="preserve"> Alerty </w:t>
      </w:r>
      <w:r w:rsidRPr="004C755D">
        <w:rPr>
          <w:rFonts w:ascii="Arial Narrow" w:eastAsia="Times New Roman" w:hAnsi="Arial Narrow" w:cs="Times New Roman"/>
          <w:color w:val="000000"/>
        </w:rPr>
        <w:t>od Nadawców</w:t>
      </w:r>
      <w:r w:rsidR="0056691D" w:rsidRPr="0056691D">
        <w:rPr>
          <w:rFonts w:ascii="Arial Narrow" w:eastAsia="Times New Roman" w:hAnsi="Arial Narrow" w:cs="Times New Roman"/>
          <w:color w:val="000000"/>
        </w:rPr>
        <w:t xml:space="preserve"> </w:t>
      </w:r>
      <w:r w:rsidR="0056691D" w:rsidRPr="004C755D">
        <w:rPr>
          <w:rFonts w:ascii="Arial Narrow" w:eastAsia="Times New Roman" w:hAnsi="Arial Narrow" w:cs="Times New Roman"/>
          <w:color w:val="000000"/>
        </w:rPr>
        <w:t>na bieżąco</w:t>
      </w:r>
      <w:r w:rsidR="00993D38">
        <w:rPr>
          <w:rFonts w:ascii="Arial Narrow" w:eastAsia="Times New Roman" w:hAnsi="Arial Narrow" w:cs="Times New Roman"/>
          <w:color w:val="000000"/>
        </w:rPr>
        <w:t xml:space="preserve">. </w:t>
      </w:r>
    </w:p>
    <w:p w14:paraId="6D8D0E14" w14:textId="79D4C80F" w:rsidR="00505BC9" w:rsidRDefault="00505BC9" w:rsidP="0050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Licencjodawca informuje, że o zakresie terytorialnym obejmującym Strefy oraz Lokalizacje oraz o treści i częstotliwości wysyłanych Alertów decydują Nadawcy. </w:t>
      </w:r>
    </w:p>
    <w:p w14:paraId="5A0C7CA8" w14:textId="730BE5B3" w:rsidR="004E566F" w:rsidRDefault="004E566F" w:rsidP="004E56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Licencjodawca nie tworzy, nie weryfikuje, nie modyfikuje ani w żaden inny sposób nie wpływa na Alerty pochodzące od Nadawców Alertów</w:t>
      </w:r>
      <w:r w:rsidR="00505BC9">
        <w:rPr>
          <w:rFonts w:ascii="Arial Narrow" w:eastAsia="Times New Roman" w:hAnsi="Arial Narrow" w:cs="Times New Roman"/>
          <w:color w:val="000000"/>
        </w:rPr>
        <w:t>,</w:t>
      </w:r>
      <w:r w:rsidRPr="004C755D">
        <w:rPr>
          <w:rFonts w:ascii="Arial Narrow" w:eastAsia="Times New Roman" w:hAnsi="Arial Narrow" w:cs="Times New Roman"/>
          <w:color w:val="000000"/>
        </w:rPr>
        <w:t xml:space="preserve"> przesyłane do Licencjobiorc</w:t>
      </w:r>
      <w:r>
        <w:rPr>
          <w:rFonts w:ascii="Arial Narrow" w:eastAsia="Times New Roman" w:hAnsi="Arial Narrow" w:cs="Times New Roman"/>
          <w:color w:val="000000"/>
        </w:rPr>
        <w:t>ów</w:t>
      </w:r>
      <w:r w:rsidRPr="004C755D">
        <w:rPr>
          <w:rFonts w:ascii="Arial Narrow" w:eastAsia="Times New Roman" w:hAnsi="Arial Narrow" w:cs="Times New Roman"/>
          <w:color w:val="000000"/>
        </w:rPr>
        <w:t xml:space="preserve">. </w:t>
      </w:r>
    </w:p>
    <w:p w14:paraId="46FCF372" w14:textId="2A7806C7" w:rsidR="004E566F" w:rsidRPr="004C755D" w:rsidRDefault="004E566F" w:rsidP="004E56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Licencjodawca nie 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wybiera,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ani nie ma wpływu na wybór Licencjobiorców, którym </w:t>
      </w:r>
      <w:r>
        <w:rPr>
          <w:rFonts w:ascii="Arial Narrow" w:eastAsia="Times New Roman" w:hAnsi="Arial Narrow" w:cs="Times New Roman"/>
          <w:color w:val="000000"/>
        </w:rPr>
        <w:t xml:space="preserve">Nadawcy Alertów </w:t>
      </w:r>
      <w:r w:rsidRPr="004C755D">
        <w:rPr>
          <w:rFonts w:ascii="Arial Narrow" w:eastAsia="Times New Roman" w:hAnsi="Arial Narrow" w:cs="Times New Roman"/>
          <w:color w:val="000000"/>
        </w:rPr>
        <w:t>przes</w:t>
      </w:r>
      <w:r>
        <w:rPr>
          <w:rFonts w:ascii="Arial Narrow" w:eastAsia="Times New Roman" w:hAnsi="Arial Narrow" w:cs="Times New Roman"/>
          <w:color w:val="000000"/>
        </w:rPr>
        <w:t>y</w:t>
      </w:r>
      <w:r w:rsidRPr="004C755D">
        <w:rPr>
          <w:rFonts w:ascii="Arial Narrow" w:eastAsia="Times New Roman" w:hAnsi="Arial Narrow" w:cs="Times New Roman"/>
          <w:color w:val="000000"/>
        </w:rPr>
        <w:t>ła</w:t>
      </w:r>
      <w:r>
        <w:rPr>
          <w:rFonts w:ascii="Arial Narrow" w:eastAsia="Times New Roman" w:hAnsi="Arial Narrow" w:cs="Times New Roman"/>
          <w:color w:val="000000"/>
        </w:rPr>
        <w:t xml:space="preserve">ją </w:t>
      </w:r>
      <w:r w:rsidRPr="004C755D">
        <w:rPr>
          <w:rFonts w:ascii="Arial Narrow" w:eastAsia="Times New Roman" w:hAnsi="Arial Narrow" w:cs="Times New Roman"/>
          <w:color w:val="000000"/>
        </w:rPr>
        <w:t>Alert. </w:t>
      </w:r>
    </w:p>
    <w:p w14:paraId="0000004D" w14:textId="1A372064" w:rsidR="00CB2F8F" w:rsidRPr="004E566F" w:rsidRDefault="00993D38" w:rsidP="004E56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E566F">
        <w:rPr>
          <w:rFonts w:ascii="Arial Narrow" w:eastAsia="Times New Roman" w:hAnsi="Arial Narrow" w:cs="Times New Roman"/>
          <w:color w:val="000000"/>
        </w:rPr>
        <w:t xml:space="preserve">Licencjodawca </w:t>
      </w:r>
      <w:r w:rsidRPr="004E566F">
        <w:rPr>
          <w:rFonts w:ascii="Arial Narrow" w:hAnsi="Arial Narrow" w:cs="Arial"/>
        </w:rPr>
        <w:t>nie ponosi żadenej odpowiedzialności za treść, poprawność merytoryczną, formę oraz czas wysyłania Alertów przez ich Nadawców</w:t>
      </w:r>
      <w:r w:rsidRPr="004E566F">
        <w:rPr>
          <w:rFonts w:ascii="Arial Narrow" w:eastAsia="Times New Roman" w:hAnsi="Arial Narrow" w:cs="Times New Roman"/>
          <w:color w:val="000000"/>
        </w:rPr>
        <w:t>. </w:t>
      </w:r>
    </w:p>
    <w:p w14:paraId="00000052" w14:textId="59A8D8C8" w:rsidR="00CB2F8F" w:rsidRPr="004C755D" w:rsidRDefault="00EF4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Licencjobiorca jest bezwzględnie zobowiązany do zachowania wszelkich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loginów,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i kodów aktywacyjnych oraz haseł w poufności.  </w:t>
      </w:r>
    </w:p>
    <w:p w14:paraId="00000053" w14:textId="0FAEA071" w:rsidR="00CB2F8F" w:rsidRPr="004C755D" w:rsidRDefault="00EF4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Korzystanie z wersji mobilnej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dla Licencjobiorców</w:t>
      </w:r>
      <w:r w:rsidR="00505BC9">
        <w:rPr>
          <w:rFonts w:ascii="Arial Narrow" w:eastAsia="Times New Roman" w:hAnsi="Arial Narrow" w:cs="Times New Roman"/>
          <w:color w:val="000000"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>-</w:t>
      </w:r>
      <w:r w:rsidR="00505BC9">
        <w:rPr>
          <w:rFonts w:ascii="Arial Narrow" w:eastAsia="Times New Roman" w:hAnsi="Arial Narrow" w:cs="Times New Roman"/>
          <w:color w:val="000000"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>Użytkowników jest bezpłatne. </w:t>
      </w:r>
    </w:p>
    <w:p w14:paraId="00000054" w14:textId="77777777" w:rsidR="00CB2F8F" w:rsidRPr="004C755D" w:rsidRDefault="00CB2F8F">
      <w:pPr>
        <w:jc w:val="both"/>
        <w:rPr>
          <w:rFonts w:ascii="Arial Narrow" w:eastAsia="Times New Roman" w:hAnsi="Arial Narrow" w:cs="Times New Roman"/>
        </w:rPr>
      </w:pPr>
    </w:p>
    <w:p w14:paraId="00000056" w14:textId="22873A71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6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Wymagania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techniczn</w:t>
      </w:r>
      <w:r w:rsidR="005E59E3">
        <w:rPr>
          <w:rFonts w:ascii="Arial Narrow" w:eastAsia="Times New Roman" w:hAnsi="Arial Narrow" w:cs="Times New Roman"/>
          <w:b/>
        </w:rPr>
        <w:t>e</w:t>
      </w:r>
      <w:r w:rsidRPr="004C755D">
        <w:rPr>
          <w:rFonts w:ascii="Arial Narrow" w:eastAsia="Times New Roman" w:hAnsi="Arial Narrow" w:cs="Times New Roman"/>
          <w:b/>
        </w:rPr>
        <w:t xml:space="preserve"> oraz Przerwa Techniczna</w:t>
      </w:r>
    </w:p>
    <w:p w14:paraId="00000058" w14:textId="77777777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Użytkownik musi spełniać następujące wymagania techniczne do korzystania z Aplikacji:</w:t>
      </w:r>
    </w:p>
    <w:p w14:paraId="00000059" w14:textId="77777777" w:rsidR="00CB2F8F" w:rsidRPr="004C755D" w:rsidRDefault="00EF4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numer telefonu komórkowego zarejestrowany w polskiej sieci operatora telefonii komórkowej;</w:t>
      </w:r>
    </w:p>
    <w:p w14:paraId="0000005A" w14:textId="77777777" w:rsidR="00CB2F8F" w:rsidRPr="004C755D" w:rsidRDefault="00EF4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połączenie z siecią Internet – w celu pobrania Aplikacji oraz w celu korzystania z usług Aplikacji wymagających połączenia z tą siecią;</w:t>
      </w:r>
    </w:p>
    <w:p w14:paraId="0000005B" w14:textId="3D915E5A" w:rsidR="00CB2F8F" w:rsidRPr="004C755D" w:rsidRDefault="00EF4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mobilne urządzenie elektroniczne (typu smartfon) działające w oparciu o następujące systemy operacyjne i ich wersje: Android w wersji </w:t>
      </w:r>
      <w:r w:rsidRPr="00505BC9">
        <w:rPr>
          <w:rFonts w:ascii="Arial Narrow" w:eastAsia="Times New Roman" w:hAnsi="Arial Narrow" w:cs="Times New Roman"/>
        </w:rPr>
        <w:t xml:space="preserve">7.0 i wyższej </w:t>
      </w:r>
      <w:r w:rsidR="005C451E" w:rsidRPr="00505BC9">
        <w:rPr>
          <w:rFonts w:ascii="Arial Narrow" w:eastAsia="Times New Roman" w:hAnsi="Arial Narrow" w:cs="Times New Roman"/>
        </w:rPr>
        <w:t>lub</w:t>
      </w:r>
      <w:r w:rsidRPr="00505BC9">
        <w:rPr>
          <w:rFonts w:ascii="Arial Narrow" w:eastAsia="Times New Roman" w:hAnsi="Arial Narrow" w:cs="Times New Roman"/>
        </w:rPr>
        <w:t xml:space="preserve"> iOS w wersji 14.00 </w:t>
      </w:r>
      <w:r w:rsidRPr="004C755D">
        <w:rPr>
          <w:rFonts w:ascii="Arial Narrow" w:eastAsia="Times New Roman" w:hAnsi="Arial Narrow" w:cs="Times New Roman"/>
          <w:color w:val="000000"/>
        </w:rPr>
        <w:t xml:space="preserve">i wyższej.  </w:t>
      </w:r>
    </w:p>
    <w:p w14:paraId="0000005C" w14:textId="77777777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Wymagania w przedmiocie wersji systemów operacyjnych, określone w ust. 1 pkt 3 powyżej, stanowią wymagania minimalne. Według najlepszej wiedzy Usługodawcy możliwe jest również korzystanie z Aplikacji za pośrednictwem niższych wersji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systemów,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niż wymienionych w ust. 1 pkt 3 powyżej, jednakże jedynie systemy operacyjne w wersjach wskazanych w powyższym punkcie zapewniają prawidłowe działanie Aplikacji.  </w:t>
      </w:r>
    </w:p>
    <w:p w14:paraId="0000005D" w14:textId="77777777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Za wszelkie problemy wynikające ze stosowania urządzeń lub systemów operacyjnych nie spełniających wymogów opisanych w niniejszym, w szczególności za spowodowane tym nieprawidłowe funkcjonowanie Aplikacji, Usługodawca nie ponosi odpowiedzialności. </w:t>
      </w:r>
    </w:p>
    <w:p w14:paraId="0000005E" w14:textId="3C62FA6A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Licencjodawca informuje, że rozpowszechnia Aplikację wyłącznie przez jej udostępnienie w internetowych sklepach z aplikacjami Google Play i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App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Store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 Korzystanie z Aplikacji pobranej z innego źródła wiąże się z ryzykiem naruszenia jego integralności oraz połączenia ze szkodliwym oprogramowaniem, co stanowi zagrożenie dla bezpieczeństwa Urządzenia przenośnego Licencjobiorcy i przechowywanych w nim danych. </w:t>
      </w:r>
    </w:p>
    <w:p w14:paraId="0000005F" w14:textId="3B1999BD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Licencjodawca zaleca nieprzesyłanie za pomocą Usługi Aplikacji jakichkolwiek identyfikatorów, haseł dostępu lub innych informacji, których ujawnienie do wiadomości publicznej mogłoby stanowić zagrożenie dla prywatności Licencjobiorcy lub osób trzecich. </w:t>
      </w:r>
    </w:p>
    <w:p w14:paraId="00000060" w14:textId="77777777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 xml:space="preserve">Usługodawca dołoży wszelkich starań, aby dostęp za pośrednictwem Aplikacji do danych z serwerów Aplikacji był możliwy przez 24 godziny na dobę i przez 7 dni w tygodniu, co nie wyłącza uprawnienia Usługodawcy do zarządzenia Przerwy Technicznej i czasowego ograniczenia bądź wyłączenie w całości lub w części powyższego dostępu.  </w:t>
      </w:r>
    </w:p>
    <w:p w14:paraId="00000061" w14:textId="77777777" w:rsidR="00CB2F8F" w:rsidRPr="004C755D" w:rsidRDefault="00EF40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 przypadku potrzeby zarządzenia Przerwy Technicznej, Usługodawca poinformuje o przewidywanym terminie wystąpienia i trwania Przerwy Technicznej w komunikacie wyświetlanym bezpośrednio w Aplikacji.   </w:t>
      </w:r>
    </w:p>
    <w:p w14:paraId="00000062" w14:textId="77777777" w:rsidR="00CB2F8F" w:rsidRPr="004C755D" w:rsidRDefault="00CB2F8F">
      <w:pPr>
        <w:jc w:val="center"/>
        <w:rPr>
          <w:rFonts w:ascii="Arial Narrow" w:eastAsia="Times New Roman" w:hAnsi="Arial Narrow" w:cs="Times New Roman"/>
          <w:b/>
        </w:rPr>
      </w:pPr>
    </w:p>
    <w:p w14:paraId="00000064" w14:textId="313E1B49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7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Zakaz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przesyłania treści bezprawnych</w:t>
      </w:r>
    </w:p>
    <w:p w14:paraId="00000066" w14:textId="602BAC25" w:rsidR="00CB2F8F" w:rsidRPr="004C755D" w:rsidRDefault="00EF40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Niedozwolone jest dostarczanie przez </w:t>
      </w:r>
      <w:r w:rsidR="00775768">
        <w:rPr>
          <w:rFonts w:ascii="Arial Narrow" w:eastAsia="Times New Roman" w:hAnsi="Arial Narrow" w:cs="Times New Roman"/>
          <w:color w:val="000000"/>
        </w:rPr>
        <w:t>Nadaw</w:t>
      </w:r>
      <w:r w:rsidRPr="004C755D">
        <w:rPr>
          <w:rFonts w:ascii="Arial Narrow" w:eastAsia="Times New Roman" w:hAnsi="Arial Narrow" w:cs="Times New Roman"/>
          <w:color w:val="000000"/>
        </w:rPr>
        <w:t xml:space="preserve">cę w ramach Powiadomień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treści o charakterze bezprawnym, stanowiących naruszenie bezwzględnie obowiązujących przepisów prawa lub dobrych obyczajów, w szczególności:</w:t>
      </w:r>
    </w:p>
    <w:p w14:paraId="00000067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obscenicznych lub wulgarnych;</w:t>
      </w:r>
    </w:p>
    <w:p w14:paraId="00000068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nawołujących do nienawiści, w szczególności ze względu na rasę, płeć, narodowość, przynależność państwową, orientację seksualną;</w:t>
      </w:r>
    </w:p>
    <w:p w14:paraId="00000069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obrażające uczucia religijne lub bezwyznaniowość;</w:t>
      </w:r>
    </w:p>
    <w:p w14:paraId="0000006A" w14:textId="0677E209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propagujących ideologie totalitarne, w szczególności narodowego socjalizmu lub komunizmu oraz kwestionujące fakty historyczne;</w:t>
      </w:r>
    </w:p>
    <w:p w14:paraId="0000006B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naruszających lub mogących naruszyć prawa innych osób, w tym Licencjodawcy, a w szczególności tajemnicę przedsiębiorstwa, prawa własności przemysłowej, prawa autorskie, prawa do wizerunku lub inna dobra osobiste innych osób w tym Licencjodawcy i Licencjobiorcy;</w:t>
      </w:r>
    </w:p>
    <w:p w14:paraId="0000006C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naruszających lub mogących naruszyć prawa do oznaczeń geograficznych, znaków towarowych, oznaczeń przedsiębiorstwa, prawa do firmy lub jakichkolwiek innych chronionych oznaczeń pochodzenia towarów i usług;</w:t>
      </w:r>
    </w:p>
    <w:p w14:paraId="0000006D" w14:textId="77777777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promujących, zachęcających lub instruujących w zakresie działań przestępczych;</w:t>
      </w:r>
    </w:p>
    <w:p w14:paraId="0000006E" w14:textId="40271789" w:rsidR="00CB2F8F" w:rsidRPr="004C755D" w:rsidRDefault="00EF40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spreparowanych w sposób mogący stanowić zagrożenie dla prawidłowego funkcjonowania Systemu informatycznego Licencjodawcy lub innych Licencjobiorców. </w:t>
      </w:r>
    </w:p>
    <w:p w14:paraId="0000006F" w14:textId="36BEB950" w:rsidR="00CB2F8F" w:rsidRPr="004C755D" w:rsidRDefault="00EF40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Licencjodawca nie ponosi odpowiedzialności za dane wprowadzone za pomocą Aplikacji przez </w:t>
      </w:r>
      <w:r w:rsidR="00775768">
        <w:rPr>
          <w:rFonts w:ascii="Arial Narrow" w:eastAsia="Times New Roman" w:hAnsi="Arial Narrow" w:cs="Times New Roman"/>
          <w:color w:val="000000"/>
        </w:rPr>
        <w:t>Nadawców</w:t>
      </w:r>
      <w:r w:rsidRPr="004C755D">
        <w:rPr>
          <w:rFonts w:ascii="Arial Narrow" w:eastAsia="Times New Roman" w:hAnsi="Arial Narrow" w:cs="Times New Roman"/>
          <w:color w:val="000000"/>
        </w:rPr>
        <w:t xml:space="preserve"> i nie ponosi odpowiedzialności za treści tam zamieszczone. </w:t>
      </w:r>
    </w:p>
    <w:p w14:paraId="00000070" w14:textId="4DD80409" w:rsidR="00CB2F8F" w:rsidRPr="004C755D" w:rsidRDefault="00EF40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Licencjodawca nie ponosi odpowiedzialności za potencjalne błędy, usterki, przerwy w działaniu Aplikacji, które nie wynikają z winy Licencjodawcy, w tym wynikające z nieprawidłowego korzystania z Aplikacji przez Licencjobiorcę. </w:t>
      </w:r>
    </w:p>
    <w:p w14:paraId="00000071" w14:textId="12A3C9FF" w:rsidR="00CB2F8F" w:rsidRPr="004C755D" w:rsidRDefault="00EF40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Licencjobiorca, który poweźmie wiadomość, że jakakolwiek treść udostępniona za pośrednictwem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jest niezgodna z prawem lub Regulaminem, powinna zgłosić ten fakt Licencjodawcy na adres poczty elektronicznej </w:t>
      </w:r>
      <w:r>
        <w:rPr>
          <w:rFonts w:ascii="Arial Narrow" w:eastAsia="Times New Roman" w:hAnsi="Arial Narrow" w:cs="Times New Roman"/>
          <w:color w:val="000000"/>
        </w:rPr>
        <w:t>kontakt@alertonline.pl</w:t>
      </w:r>
      <w:r w:rsidRPr="004C755D">
        <w:rPr>
          <w:rFonts w:ascii="Arial Narrow" w:eastAsia="Times New Roman" w:hAnsi="Arial Narrow" w:cs="Times New Roman"/>
          <w:color w:val="000000"/>
        </w:rPr>
        <w:t xml:space="preserve"> przeznaczony do zgłaszania naruszeń.</w:t>
      </w:r>
    </w:p>
    <w:p w14:paraId="00000072" w14:textId="77777777" w:rsidR="00CB2F8F" w:rsidRPr="004C755D" w:rsidRDefault="00CB2F8F">
      <w:pPr>
        <w:jc w:val="both"/>
        <w:rPr>
          <w:rFonts w:ascii="Arial Narrow" w:eastAsia="Times New Roman" w:hAnsi="Arial Narrow" w:cs="Times New Roman"/>
        </w:rPr>
      </w:pPr>
    </w:p>
    <w:p w14:paraId="00000075" w14:textId="64BB3949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8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Dane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Osobowe</w:t>
      </w:r>
    </w:p>
    <w:p w14:paraId="00000077" w14:textId="54DCC333" w:rsidR="00CB2F8F" w:rsidRPr="0082156C" w:rsidRDefault="0082156C" w:rsidP="008215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82156C">
        <w:rPr>
          <w:rFonts w:ascii="Arial Narrow" w:hAnsi="Arial Narrow" w:cs="Arial"/>
          <w:b/>
        </w:rPr>
        <w:t xml:space="preserve">Alert Online Spółka z ograniczoną odpowiedzialnością z siedzibą w Konstancin Jeziorna </w:t>
      </w:r>
      <w:r w:rsidRPr="0082156C">
        <w:rPr>
          <w:rFonts w:ascii="Arial Narrow" w:hAnsi="Arial Narrow" w:cs="Arial"/>
        </w:rPr>
        <w:t xml:space="preserve">przy ul. Pl. Zgody 10/52, wpisana do Rejestru Przedsiębiorców Krajowego Rejestru Sądowego prowadzonego przez Sąd Rejonowy dla M.ST Warszawy w Warszawie, XIV Wydział </w:t>
      </w:r>
      <w:r w:rsidRPr="0082156C">
        <w:rPr>
          <w:rFonts w:ascii="Arial Narrow" w:hAnsi="Arial Narrow" w:cs="Arial"/>
        </w:rPr>
        <w:lastRenderedPageBreak/>
        <w:t>Gospodarczy Krajowego Rejestru Sądowego, pod nr KRS: 0001205764, NIP: 1231592343, REGON: 543296566, kapitał zakładowy 5 000,00 zł.</w:t>
      </w:r>
      <w:r w:rsidR="00775768" w:rsidRPr="0082156C">
        <w:rPr>
          <w:rFonts w:ascii="Arial Narrow" w:eastAsia="Times New Roman" w:hAnsi="Arial Narrow" w:cs="Times New Roman"/>
          <w:color w:val="000000"/>
        </w:rPr>
        <w:t xml:space="preserve"> </w:t>
      </w:r>
    </w:p>
    <w:p w14:paraId="00000078" w14:textId="620FC69C" w:rsidR="00CB2F8F" w:rsidRPr="004C755D" w:rsidRDefault="00EF407A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Szczegółowe zasady ochrony danych osobowych Licencjobiorcy zawarte zostały w udostępnianej wraz z niniejszym Regulaminem, Polityce prywatności </w:t>
      </w:r>
      <w:r w:rsidR="003B37C6" w:rsidRPr="000170A0">
        <w:rPr>
          <w:rFonts w:ascii="Arial Narrow" w:hAnsi="Arial Narrow" w:cs="Arial"/>
          <w:bCs/>
        </w:rPr>
        <w:t>Alert Online</w:t>
      </w:r>
      <w:r w:rsidR="00775768" w:rsidRPr="004C755D">
        <w:rPr>
          <w:rFonts w:ascii="Arial Narrow" w:hAnsi="Arial Narrow" w:cs="Arial"/>
          <w:b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>Sp. z o.o., która znajduje się pod adresem: [</w:t>
      </w:r>
      <w:r w:rsidR="00E65113" w:rsidRPr="00E65113">
        <w:rPr>
          <w:rFonts w:ascii="Arial Narrow" w:eastAsia="Times New Roman" w:hAnsi="Arial Narrow" w:cs="Times New Roman"/>
          <w:color w:val="000000"/>
        </w:rPr>
        <w:t>https://alertonline.pl/polityka-prywatnosci</w:t>
      </w:r>
      <w:r w:rsidRPr="004C755D">
        <w:rPr>
          <w:rFonts w:ascii="Arial Narrow" w:eastAsia="Times New Roman" w:hAnsi="Arial Narrow" w:cs="Times New Roman"/>
          <w:color w:val="000000"/>
        </w:rPr>
        <w:t>]</w:t>
      </w:r>
    </w:p>
    <w:p w14:paraId="00000079" w14:textId="77777777" w:rsidR="00CB2F8F" w:rsidRPr="004C755D" w:rsidRDefault="00CB2F8F">
      <w:pPr>
        <w:jc w:val="both"/>
        <w:rPr>
          <w:rFonts w:ascii="Arial Narrow" w:eastAsia="Times New Roman" w:hAnsi="Arial Narrow" w:cs="Times New Roman"/>
        </w:rPr>
      </w:pPr>
    </w:p>
    <w:p w14:paraId="0000007B" w14:textId="21471C2E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9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Udzielenie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Licencji</w:t>
      </w:r>
    </w:p>
    <w:p w14:paraId="0000007D" w14:textId="77777777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Licencjobiorca poprzez rejestrację oraz akceptację Regulaminu dostępnego w Aplikacji zawiera umowę licencji.</w:t>
      </w:r>
    </w:p>
    <w:p w14:paraId="0000007E" w14:textId="32166BD5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Aplikacja stanowi przedmiot autorskich praw majątkowych </w:t>
      </w:r>
      <w:r w:rsidR="003B37C6" w:rsidRPr="00445CBD">
        <w:rPr>
          <w:rFonts w:ascii="Arial Narrow" w:hAnsi="Arial Narrow" w:cs="Arial"/>
          <w:bCs/>
        </w:rPr>
        <w:t>Alert</w:t>
      </w:r>
      <w:r w:rsidR="00445CBD" w:rsidRPr="00445CBD">
        <w:rPr>
          <w:rFonts w:ascii="Arial Narrow" w:hAnsi="Arial Narrow" w:cs="Arial"/>
          <w:bCs/>
        </w:rPr>
        <w:t xml:space="preserve"> O</w:t>
      </w:r>
      <w:r w:rsidR="003B37C6" w:rsidRPr="00445CBD">
        <w:rPr>
          <w:rFonts w:ascii="Arial Narrow" w:hAnsi="Arial Narrow" w:cs="Arial"/>
          <w:bCs/>
        </w:rPr>
        <w:t>nline</w:t>
      </w:r>
      <w:r w:rsidR="00775768" w:rsidRPr="004C755D">
        <w:rPr>
          <w:rFonts w:ascii="Arial Narrow" w:hAnsi="Arial Narrow" w:cs="Arial"/>
          <w:b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 xml:space="preserve">Sp. z o.o. </w:t>
      </w:r>
      <w:r w:rsidR="00445CBD">
        <w:rPr>
          <w:rFonts w:ascii="Arial Narrow" w:eastAsia="Times New Roman" w:hAnsi="Arial Narrow" w:cs="Times New Roman"/>
          <w:color w:val="000000"/>
        </w:rPr>
        <w:t xml:space="preserve">z siedzibą w Borowinie, </w:t>
      </w:r>
      <w:r w:rsidRPr="004C755D">
        <w:rPr>
          <w:rFonts w:ascii="Arial Narrow" w:eastAsia="Times New Roman" w:hAnsi="Arial Narrow" w:cs="Times New Roman"/>
          <w:color w:val="000000"/>
        </w:rPr>
        <w:t>występującej jako Licencjodawca. </w:t>
      </w:r>
    </w:p>
    <w:p w14:paraId="0000007F" w14:textId="21338CFE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Aplikacja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chroniona jest prawem autorskim, porozumieniami międzynarodowymi o prawie autorskim oraz innym ustawodawstwem i porozumieniami międzynarodowymi o ochronie praw na dobrach niematerialnych, a naruszenie tych praw podlega odpowiedzialności cywilnej oraz karnej. </w:t>
      </w:r>
    </w:p>
    <w:p w14:paraId="00000080" w14:textId="1C219ABD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 chwilą zapisania Aplikacji na urządzeniu przenośnym Licencjobiorcy, Licencjodawca udziela Licencjobiorcy niewyłącznej, niezbywalnej licencji na korzystanie z Aplikacji, obejmującej zwielokrotnianie Aplikacji w związku z jej pobraniem na urządzenie przenośne oraz instalacją i uruchamianiem na urządzaniu przenośnym. Licencjobiorca nie jest uprawniony do korzystania z Aplikacji dla celów zarobkowych. </w:t>
      </w:r>
    </w:p>
    <w:p w14:paraId="00000081" w14:textId="3D361F13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Udzielona Licencja jest nieodpłatna, nieprzenoszalna, bezterminowa, ograniczona do terytorium Polski i dotyczy korzystania z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, przeznaczona do własnych potrzeb Licencjobiorcy z zastrzeżeniem ograniczeń opisanych w niniejszym paragrafie. </w:t>
      </w:r>
    </w:p>
    <w:p w14:paraId="00000082" w14:textId="063730DB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Udzielona licencja uprawnia do korzystania z Aplikacji poprzez </w:t>
      </w:r>
      <w:proofErr w:type="spellStart"/>
      <w:r w:rsidR="003B37C6">
        <w:rPr>
          <w:rFonts w:ascii="Arial Narrow" w:eastAsia="Times New Roman" w:hAnsi="Arial Narrow" w:cs="Times New Roman"/>
          <w:color w:val="000000"/>
        </w:rPr>
        <w:t>udostęnienie</w:t>
      </w:r>
      <w:proofErr w:type="spellEnd"/>
      <w:r w:rsidR="003B37C6">
        <w:rPr>
          <w:rFonts w:ascii="Arial Narrow" w:eastAsia="Times New Roman" w:hAnsi="Arial Narrow" w:cs="Times New Roman"/>
          <w:color w:val="000000"/>
        </w:rPr>
        <w:t xml:space="preserve"> konta w aplikacji przez www dla Per jednostki JST, do 5 użytkowników jednoczesnych. </w:t>
      </w:r>
      <w:r w:rsidRPr="004C755D">
        <w:rPr>
          <w:rFonts w:ascii="Arial Narrow" w:eastAsia="Times New Roman" w:hAnsi="Arial Narrow" w:cs="Times New Roman"/>
          <w:color w:val="000000"/>
        </w:rPr>
        <w:t xml:space="preserve">jednej kopii Aplikacji oraz jej nieograniczone wyświetlanie i korzystanie z wszystkich dostępnych funkcjonalności w każdym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czasie  trwania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umowy licencji poprzez: </w:t>
      </w:r>
    </w:p>
    <w:p w14:paraId="00000083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zainstalowanie Aplikacji na swoim urządzeniu przenośnym oraz rejestrację w Aplikacji;</w:t>
      </w:r>
    </w:p>
    <w:p w14:paraId="00000084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przeglądanie treści zawartych w Aplikacji;</w:t>
      </w:r>
    </w:p>
    <w:p w14:paraId="00000085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dokonywanie kopii i wydruków z danych zawartych w Aplikacji;</w:t>
      </w:r>
    </w:p>
    <w:p w14:paraId="00000086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odbieranie Alertów;</w:t>
      </w:r>
    </w:p>
    <w:p w14:paraId="00000087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odbieranie Powiadomień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;</w:t>
      </w:r>
    </w:p>
    <w:p w14:paraId="00000088" w14:textId="77777777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wprowadzanie do Aplikacji danych i treści w zgodnie z instrukcją i Regulaminem;</w:t>
      </w:r>
    </w:p>
    <w:p w14:paraId="00000089" w14:textId="0822E19E" w:rsidR="00CB2F8F" w:rsidRPr="004C755D" w:rsidRDefault="00EF40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korzystanie z pozostałych funkcji Aplikacji, które są dostępne w trakcie użytkowania Aplikacji, w tym korzystania z wersji usprawniających Aplikację, typu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upgrade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oraz update i nie stanowią one odrębnej licencji oraz innych modyfikacji i ulepszeń dokonywanych przez Licencjodawcę.</w:t>
      </w:r>
    </w:p>
    <w:p w14:paraId="0000008A" w14:textId="77777777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bookmarkStart w:id="3" w:name="_Hlk204775441"/>
      <w:r w:rsidRPr="004C755D">
        <w:rPr>
          <w:rFonts w:ascii="Arial Narrow" w:eastAsia="Times New Roman" w:hAnsi="Arial Narrow" w:cs="Times New Roman"/>
          <w:color w:val="000000"/>
        </w:rPr>
        <w:t>Licencjobiorca z zastrzeżeniem bezwzględnie obowiązujących przepisów prawa nie jest uprawniony i nie może:</w:t>
      </w:r>
    </w:p>
    <w:p w14:paraId="0000008B" w14:textId="7A12DDA5" w:rsidR="00CB2F8F" w:rsidRPr="004C755D" w:rsidRDefault="00EF40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udzielać sublicencji, jak również nie jest uprawniony do przekazania Aplikacji do korzystania osobom trzecim pod tytułem odpłatnym lub nieodpłatnym, ani w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całości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ani w części, na podstawie innego tytułu prawnego;</w:t>
      </w:r>
    </w:p>
    <w:p w14:paraId="0000008C" w14:textId="7E066DCC" w:rsidR="00CB2F8F" w:rsidRPr="004C755D" w:rsidRDefault="00EF40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powielać lub</w:t>
      </w:r>
      <w:r w:rsidR="00775768">
        <w:rPr>
          <w:rFonts w:ascii="Arial Narrow" w:eastAsia="Times New Roman" w:hAnsi="Arial Narrow" w:cs="Times New Roman"/>
          <w:color w:val="000000"/>
        </w:rPr>
        <w:t xml:space="preserve"> w</w:t>
      </w:r>
      <w:r w:rsidRPr="004C755D">
        <w:rPr>
          <w:rFonts w:ascii="Arial Narrow" w:eastAsia="Times New Roman" w:hAnsi="Arial Narrow" w:cs="Times New Roman"/>
          <w:color w:val="000000"/>
        </w:rPr>
        <w:t xml:space="preserve"> innej form</w:t>
      </w:r>
      <w:r w:rsidR="00775768">
        <w:rPr>
          <w:rFonts w:ascii="Arial Narrow" w:eastAsia="Times New Roman" w:hAnsi="Arial Narrow" w:cs="Times New Roman"/>
          <w:color w:val="000000"/>
        </w:rPr>
        <w:t>ie</w:t>
      </w:r>
      <w:r w:rsidRPr="004C755D">
        <w:rPr>
          <w:rFonts w:ascii="Arial Narrow" w:eastAsia="Times New Roman" w:hAnsi="Arial Narrow" w:cs="Times New Roman"/>
          <w:color w:val="000000"/>
        </w:rPr>
        <w:t xml:space="preserve"> rozpowszechniać Aplikacji ani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odpłatnie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ani nieodpłatnie </w:t>
      </w:r>
    </w:p>
    <w:p w14:paraId="0000008D" w14:textId="0B03602A" w:rsidR="00CB2F8F" w:rsidRPr="004C755D" w:rsidRDefault="00EF40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 xml:space="preserve">podejmować ani zezwalać na podjęcie czynności dążących do odtworzenia kodu źródłowego Aplikacji, modyfikacji, rozłożenia, dekompilacji,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deasemblacji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, tłumaczenia, adaptacji lub opracowywania Aplikacji, również innego uzyskiwania informacji o wewnętrznej strukturze lub zasadach działania Aplikacji lub jakiejkolwiek innej ingerencji w Aplikację, </w:t>
      </w:r>
    </w:p>
    <w:p w14:paraId="0000008E" w14:textId="1B8CDFCA" w:rsidR="00CB2F8F" w:rsidRPr="004C755D" w:rsidRDefault="00EF40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żądać udostępnienia wersji instalacyjnych lub kodów źródłowych oprogramowania będącego podstawą funkcjonowania Aplikacji, ani też jakiegokolwiek rozpowszechnienia elementów graficznych lub tekstowych składających się na Aplikację;</w:t>
      </w:r>
    </w:p>
    <w:p w14:paraId="0000008F" w14:textId="77777777" w:rsidR="00CB2F8F" w:rsidRPr="004C755D" w:rsidRDefault="00EF407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publicznego rozpowszechniania Aplikacji bez zgody Licencjodawcy. </w:t>
      </w:r>
    </w:p>
    <w:bookmarkEnd w:id="3"/>
    <w:p w14:paraId="00000090" w14:textId="1AE6774F" w:rsidR="00CB2F8F" w:rsidRPr="004C755D" w:rsidRDefault="00EF40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Przesyłając treści w ramach Aplikacji, w tym dotyczące utrwalenia wizerunku, Licencjobiorca udziela Licencjodawcy niewyłącznej, bezterminowej i nieodpłatnej zwrotnej licencji na korzystanie z tych treści, na ich utrwalenie na dowolnym nośniku, modyfikacje, usuwanie, uzupełnianie, publiczne wykonywanie i wyświetlanie, zwielokrotnianie oraz rozpowszechnianie tych treści w celach informacyjnych, marketingowych czy statystycznych. </w:t>
      </w:r>
    </w:p>
    <w:p w14:paraId="00000091" w14:textId="77777777" w:rsidR="00CB2F8F" w:rsidRPr="004C755D" w:rsidRDefault="00CB2F8F">
      <w:pPr>
        <w:jc w:val="both"/>
        <w:rPr>
          <w:rFonts w:ascii="Arial Narrow" w:eastAsia="Times New Roman" w:hAnsi="Arial Narrow" w:cs="Times New Roman"/>
          <w:color w:val="EE0000"/>
        </w:rPr>
      </w:pPr>
    </w:p>
    <w:p w14:paraId="00000093" w14:textId="167BBFA2" w:rsidR="00CB2F8F" w:rsidRPr="005E59E3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5E59E3">
        <w:rPr>
          <w:rFonts w:ascii="Arial Narrow" w:eastAsia="Times New Roman" w:hAnsi="Arial Narrow" w:cs="Times New Roman"/>
          <w:b/>
        </w:rPr>
        <w:t>§ 10</w:t>
      </w:r>
      <w:r w:rsidR="005E59E3" w:rsidRPr="005E59E3">
        <w:rPr>
          <w:rFonts w:ascii="Arial Narrow" w:eastAsia="Times New Roman" w:hAnsi="Arial Narrow" w:cs="Times New Roman"/>
          <w:b/>
        </w:rPr>
        <w:t xml:space="preserve"> </w:t>
      </w:r>
      <w:r w:rsidRPr="005E59E3">
        <w:rPr>
          <w:rFonts w:ascii="Arial Narrow" w:eastAsia="Times New Roman" w:hAnsi="Arial Narrow" w:cs="Times New Roman"/>
          <w:b/>
        </w:rPr>
        <w:t>Świadczenia pomocnicze</w:t>
      </w:r>
    </w:p>
    <w:p w14:paraId="00000095" w14:textId="7C863671" w:rsidR="00CB2F8F" w:rsidRPr="005E59E3" w:rsidRDefault="00EF40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Opisane w niniejszym paragrafie Usługi pomocnicze są realizowane, o ile zachodzą wskazane w niniejszym paragrafie </w:t>
      </w:r>
      <w:proofErr w:type="gramStart"/>
      <w:r w:rsidRPr="005E59E3">
        <w:rPr>
          <w:rFonts w:ascii="Arial Narrow" w:eastAsia="Times New Roman" w:hAnsi="Arial Narrow" w:cs="Times New Roman"/>
        </w:rPr>
        <w:t>okoliczności,</w:t>
      </w:r>
      <w:proofErr w:type="gramEnd"/>
      <w:r w:rsidRPr="005E59E3">
        <w:rPr>
          <w:rFonts w:ascii="Arial Narrow" w:eastAsia="Times New Roman" w:hAnsi="Arial Narrow" w:cs="Times New Roman"/>
        </w:rPr>
        <w:t xml:space="preserve"> jako świadczenia dodatkowe w stosunku do usługi podstawowej jaką stanowi udzielenie Licencji na korzystanie z Aplikacji </w:t>
      </w:r>
      <w:proofErr w:type="spellStart"/>
      <w:r w:rsidR="00E15944">
        <w:rPr>
          <w:rFonts w:ascii="Arial Narrow" w:eastAsia="Times New Roman" w:hAnsi="Arial Narrow" w:cs="Times New Roman"/>
        </w:rPr>
        <w:t>AlertOnline</w:t>
      </w:r>
      <w:proofErr w:type="spellEnd"/>
      <w:r w:rsidRPr="005E59E3">
        <w:rPr>
          <w:rFonts w:ascii="Arial Narrow" w:eastAsia="Times New Roman" w:hAnsi="Arial Narrow" w:cs="Times New Roman"/>
        </w:rPr>
        <w:t>. </w:t>
      </w:r>
    </w:p>
    <w:p w14:paraId="00000096" w14:textId="77777777" w:rsidR="00CB2F8F" w:rsidRPr="005E59E3" w:rsidRDefault="00EF40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Świadczenia te mają charakter pomocniczy do Licencji.  </w:t>
      </w:r>
    </w:p>
    <w:p w14:paraId="00000097" w14:textId="01865E90" w:rsidR="00CB2F8F" w:rsidRPr="005E59E3" w:rsidRDefault="00EF40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Świadczenia te mają charakter potencjalny w tym znaczeniu, że Licencjobiorca może, lecz nie musi z nich skorzystać, a Licencjodawca pozostaje w gotowości do ich realizacji. Nieskorzystanie z tych świadczeń lub niektórych z nich, nie uprawnia Licencjobiorcy do jakichkolwiek roszczeń względem Licencjodawcy, w tym finansowych.</w:t>
      </w:r>
    </w:p>
    <w:p w14:paraId="00000098" w14:textId="77777777" w:rsidR="00CB2F8F" w:rsidRPr="005E59E3" w:rsidRDefault="00EF40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Świadczeniami pomocniczymi Licencjodawcy są: </w:t>
      </w:r>
    </w:p>
    <w:p w14:paraId="00000099" w14:textId="77777777" w:rsidR="00CB2F8F" w:rsidRPr="005E59E3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 xml:space="preserve">Help </w:t>
      </w:r>
      <w:proofErr w:type="spellStart"/>
      <w:r w:rsidRPr="005E59E3">
        <w:rPr>
          <w:rFonts w:ascii="Arial Narrow" w:eastAsia="Times New Roman" w:hAnsi="Arial Narrow" w:cs="Times New Roman"/>
        </w:rPr>
        <w:t>Desk</w:t>
      </w:r>
      <w:proofErr w:type="spellEnd"/>
      <w:r w:rsidRPr="005E59E3">
        <w:rPr>
          <w:rFonts w:ascii="Arial Narrow" w:eastAsia="Times New Roman" w:hAnsi="Arial Narrow" w:cs="Times New Roman"/>
        </w:rPr>
        <w:t xml:space="preserve"> – Licencjobiorca może skorzystać z informacji o zasadach korzystania z Aplikacji, ze wsparcia w zakresie ewentualnych problemów z działaniem lub eksploatacją Aplikacji;</w:t>
      </w:r>
    </w:p>
    <w:p w14:paraId="0000009A" w14:textId="7A61AD04" w:rsidR="00CB2F8F" w:rsidRPr="004C755D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udostępniane w Aplikacji instrukcje dla Licencjobiorcy-</w:t>
      </w:r>
      <w:r w:rsidR="00775768">
        <w:rPr>
          <w:rFonts w:ascii="Arial Narrow" w:eastAsia="Times New Roman" w:hAnsi="Arial Narrow" w:cs="Times New Roman"/>
          <w:color w:val="000000"/>
        </w:rPr>
        <w:t>U</w:t>
      </w:r>
      <w:r w:rsidRPr="004C755D">
        <w:rPr>
          <w:rFonts w:ascii="Arial Narrow" w:eastAsia="Times New Roman" w:hAnsi="Arial Narrow" w:cs="Times New Roman"/>
          <w:color w:val="000000"/>
        </w:rPr>
        <w:t xml:space="preserve">żytkownika, opisy funkcjonalności, zasady działania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, telefony kontaktowe do Licencjodawcy;</w:t>
      </w:r>
    </w:p>
    <w:p w14:paraId="0000009B" w14:textId="46C943F5" w:rsidR="00CB2F8F" w:rsidRPr="004C755D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składane przez Licencjobiorcę reklamacje dotyczące działania Aplikacji, przyjmowane i rozpatrywane w trakcie umowy Licencji pomiędzy Licencjodawcą a Licencjobiorcą, </w:t>
      </w:r>
    </w:p>
    <w:p w14:paraId="0000009C" w14:textId="77777777" w:rsidR="00CB2F8F" w:rsidRPr="004C755D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reklamacje dotyczące zasad logowania się w Aplikacji;</w:t>
      </w:r>
    </w:p>
    <w:p w14:paraId="0000009D" w14:textId="77777777" w:rsidR="00CB2F8F" w:rsidRPr="004C755D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dokonywane przez Licencjodawcę naprawy błędów i usterek, wynikających z doskonalenia Aplikacji przy jednoczesnym braku związania Licencjodawcy terminami wyznaczanymi przez Licencjobiorcę;</w:t>
      </w:r>
    </w:p>
    <w:p w14:paraId="0000009E" w14:textId="77777777" w:rsidR="00CB2F8F" w:rsidRPr="004C755D" w:rsidRDefault="00EF40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dokonywanie przez Licencjodawcę uaktualnień wersji Aplikacji.</w:t>
      </w:r>
    </w:p>
    <w:p w14:paraId="0000009F" w14:textId="370EAD32" w:rsidR="00CB2F8F" w:rsidRPr="004C755D" w:rsidRDefault="00EF40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Świadczenia pomocnicze są nieodpłatne dla Licencjobiorcy będącego użytkownikiem Aplikacji </w:t>
      </w:r>
      <w:proofErr w:type="spellStart"/>
      <w:r w:rsidR="00E15944">
        <w:rPr>
          <w:rFonts w:ascii="Arial Narrow" w:eastAsia="Times New Roman" w:hAnsi="Arial Narrow" w:cs="Times New Roman"/>
          <w:color w:val="000000"/>
        </w:rPr>
        <w:t>AlertOnline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 </w:t>
      </w:r>
    </w:p>
    <w:p w14:paraId="3C898504" w14:textId="77777777" w:rsidR="005E59E3" w:rsidRPr="005E59E3" w:rsidRDefault="005E59E3">
      <w:pPr>
        <w:jc w:val="center"/>
        <w:rPr>
          <w:rFonts w:ascii="Arial Narrow" w:eastAsia="Times New Roman" w:hAnsi="Arial Narrow" w:cs="Times New Roman"/>
          <w:b/>
        </w:rPr>
      </w:pPr>
    </w:p>
    <w:p w14:paraId="000000A2" w14:textId="555C08C5" w:rsidR="00CB2F8F" w:rsidRPr="005E59E3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5E59E3">
        <w:rPr>
          <w:rFonts w:ascii="Arial Narrow" w:eastAsia="Times New Roman" w:hAnsi="Arial Narrow" w:cs="Times New Roman"/>
          <w:b/>
        </w:rPr>
        <w:t>§ 11</w:t>
      </w:r>
      <w:r w:rsidR="00632CF3">
        <w:rPr>
          <w:rFonts w:ascii="Arial Narrow" w:eastAsia="Times New Roman" w:hAnsi="Arial Narrow" w:cs="Times New Roman"/>
          <w:b/>
        </w:rPr>
        <w:t xml:space="preserve"> </w:t>
      </w:r>
      <w:r w:rsidRPr="005E59E3">
        <w:rPr>
          <w:rFonts w:ascii="Arial Narrow" w:eastAsia="Times New Roman" w:hAnsi="Arial Narrow" w:cs="Times New Roman"/>
          <w:b/>
        </w:rPr>
        <w:t>Okres przechowywania Alertów</w:t>
      </w:r>
    </w:p>
    <w:p w14:paraId="000000A3" w14:textId="77777777" w:rsidR="00CB2F8F" w:rsidRPr="004C755D" w:rsidRDefault="00EF40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Licencjodawca informuje o następujących parametrach technicznych: </w:t>
      </w:r>
    </w:p>
    <w:p w14:paraId="000000A4" w14:textId="1F125AD5" w:rsidR="00CB2F8F" w:rsidRPr="004C755D" w:rsidRDefault="00EF40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 xml:space="preserve">maksymalny okres przechowywania Alertów tekstowych wysłanych przez Nadawcę do Licencjobiorcy – </w:t>
      </w:r>
      <w:r w:rsidR="00594723">
        <w:rPr>
          <w:rFonts w:ascii="Arial Narrow" w:eastAsia="Times New Roman" w:hAnsi="Arial Narrow" w:cs="Times New Roman"/>
          <w:color w:val="000000"/>
        </w:rPr>
        <w:t>6 m</w:t>
      </w:r>
      <w:r w:rsidR="000170A0">
        <w:rPr>
          <w:rFonts w:ascii="Arial Narrow" w:eastAsia="Times New Roman" w:hAnsi="Arial Narrow" w:cs="Times New Roman"/>
          <w:color w:val="000000"/>
        </w:rPr>
        <w:t xml:space="preserve">iesięcy </w:t>
      </w:r>
      <w:r w:rsidR="00E30301">
        <w:rPr>
          <w:rFonts w:ascii="Arial Narrow" w:eastAsia="Times New Roman" w:hAnsi="Arial Narrow" w:cs="Times New Roman"/>
          <w:color w:val="000000"/>
        </w:rPr>
        <w:t>od daty otrzymania Alertu przez Licencjobiorcę</w:t>
      </w:r>
      <w:r w:rsidRPr="004C755D">
        <w:rPr>
          <w:rFonts w:ascii="Arial Narrow" w:eastAsia="Times New Roman" w:hAnsi="Arial Narrow" w:cs="Times New Roman"/>
          <w:color w:val="000000"/>
        </w:rPr>
        <w:t xml:space="preserve">;  </w:t>
      </w:r>
    </w:p>
    <w:p w14:paraId="000000A5" w14:textId="1CD1D46C" w:rsidR="00CB2F8F" w:rsidRPr="004C755D" w:rsidRDefault="00EF40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maksymalny okres przechowywania plików graficznych, dźwiękowych, multimedialnych oraz ankiet przesyłanych w Alertach przez Nadawcę Alertów i Licencjobiorcę –</w:t>
      </w:r>
      <w:r w:rsidR="000170A0">
        <w:rPr>
          <w:rFonts w:ascii="Arial Narrow" w:eastAsia="Times New Roman" w:hAnsi="Arial Narrow" w:cs="Times New Roman"/>
          <w:color w:val="000000"/>
        </w:rPr>
        <w:t xml:space="preserve"> </w:t>
      </w:r>
      <w:r w:rsidR="00594723">
        <w:rPr>
          <w:rFonts w:ascii="Arial Narrow" w:eastAsia="Times New Roman" w:hAnsi="Arial Narrow" w:cs="Times New Roman"/>
          <w:color w:val="000000"/>
        </w:rPr>
        <w:t>6 m</w:t>
      </w:r>
      <w:r w:rsidR="000170A0">
        <w:rPr>
          <w:rFonts w:ascii="Arial Narrow" w:eastAsia="Times New Roman" w:hAnsi="Arial Narrow" w:cs="Times New Roman"/>
          <w:color w:val="000000"/>
        </w:rPr>
        <w:t>iesię</w:t>
      </w:r>
      <w:r w:rsidR="00594723">
        <w:rPr>
          <w:rFonts w:ascii="Arial Narrow" w:eastAsia="Times New Roman" w:hAnsi="Arial Narrow" w:cs="Times New Roman"/>
          <w:color w:val="000000"/>
        </w:rPr>
        <w:t>cy</w:t>
      </w:r>
      <w:r w:rsidR="000170A0">
        <w:rPr>
          <w:rFonts w:ascii="Arial Narrow" w:eastAsia="Times New Roman" w:hAnsi="Arial Narrow" w:cs="Times New Roman"/>
          <w:color w:val="000000"/>
        </w:rPr>
        <w:t xml:space="preserve"> </w:t>
      </w:r>
      <w:r w:rsidR="00E30301">
        <w:rPr>
          <w:rFonts w:ascii="Arial Narrow" w:eastAsia="Times New Roman" w:hAnsi="Arial Narrow" w:cs="Times New Roman"/>
          <w:color w:val="000000"/>
        </w:rPr>
        <w:t>od daty otrzymania Alertu przez Licencjobiorcę</w:t>
      </w:r>
      <w:r w:rsidRPr="004C755D">
        <w:rPr>
          <w:rFonts w:ascii="Arial Narrow" w:eastAsia="Times New Roman" w:hAnsi="Arial Narrow" w:cs="Times New Roman"/>
          <w:color w:val="000000"/>
        </w:rPr>
        <w:t>; </w:t>
      </w:r>
    </w:p>
    <w:p w14:paraId="000000A6" w14:textId="57B9A102" w:rsidR="00CB2F8F" w:rsidRPr="004C755D" w:rsidRDefault="00EF40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maksymalna przestrzeń dyskowa do archiwizacji Alertów w postaci plików graficznych, dźwiękowych, multimedialnych oraz ankiet w ramach wszystkich Grup informacyjnych założonych dla danego Nadawcy Alertów</w:t>
      </w:r>
      <w:r w:rsidRPr="00505BC9">
        <w:rPr>
          <w:rFonts w:ascii="Arial Narrow" w:eastAsia="Times New Roman" w:hAnsi="Arial Narrow" w:cs="Times New Roman"/>
        </w:rPr>
        <w:t xml:space="preserve">: </w:t>
      </w:r>
      <w:r w:rsidR="00594723">
        <w:rPr>
          <w:rFonts w:ascii="Arial Narrow" w:eastAsia="Times New Roman" w:hAnsi="Arial Narrow" w:cs="Times New Roman"/>
        </w:rPr>
        <w:t>200k</w:t>
      </w:r>
      <w:r w:rsidRPr="00505BC9">
        <w:rPr>
          <w:rFonts w:ascii="Arial Narrow" w:eastAsia="Times New Roman" w:hAnsi="Arial Narrow" w:cs="Times New Roman"/>
        </w:rPr>
        <w:t>B </w:t>
      </w:r>
    </w:p>
    <w:p w14:paraId="000000A7" w14:textId="276E9B9C" w:rsidR="00CB2F8F" w:rsidRPr="004C755D" w:rsidRDefault="00EF40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Licencjodawca informuje, że po upływie okresu opisanego w ust. 1 pkt 1powyżej, wiadomość tekstowa zostaje usunięta z Aplikacji, a po upływie okresu opisanego w ust. 1 pkt 2 powyżej, Licencjobiorca traci możliwość przeglądania plików graficznych, dźwiękowych, multimedialnych przechowywanych na serwerze Licencjodawcy).  </w:t>
      </w:r>
    </w:p>
    <w:p w14:paraId="000000A8" w14:textId="089D4C4D" w:rsidR="00CB2F8F" w:rsidRPr="004C755D" w:rsidRDefault="00EF40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Termin jest liczony od </w:t>
      </w:r>
      <w:r w:rsidR="00E30301">
        <w:rPr>
          <w:rFonts w:ascii="Arial Narrow" w:eastAsia="Times New Roman" w:hAnsi="Arial Narrow" w:cs="Times New Roman"/>
          <w:color w:val="000000"/>
        </w:rPr>
        <w:t>dnia otrzymania</w:t>
      </w:r>
      <w:r w:rsidRPr="004C755D">
        <w:rPr>
          <w:rFonts w:ascii="Arial Narrow" w:eastAsia="Times New Roman" w:hAnsi="Arial Narrow" w:cs="Times New Roman"/>
          <w:color w:val="000000"/>
        </w:rPr>
        <w:t xml:space="preserve"> Alertu</w:t>
      </w:r>
      <w:r w:rsidR="00E30301">
        <w:rPr>
          <w:rFonts w:ascii="Arial Narrow" w:eastAsia="Times New Roman" w:hAnsi="Arial Narrow" w:cs="Times New Roman"/>
          <w:color w:val="000000"/>
        </w:rPr>
        <w:t xml:space="preserve"> przez Licencjobiorcę</w:t>
      </w:r>
      <w:r w:rsidRPr="004C755D">
        <w:rPr>
          <w:rFonts w:ascii="Arial Narrow" w:eastAsia="Times New Roman" w:hAnsi="Arial Narrow" w:cs="Times New Roman"/>
          <w:color w:val="000000"/>
        </w:rPr>
        <w:t>.</w:t>
      </w:r>
    </w:p>
    <w:p w14:paraId="000000A9" w14:textId="77777777" w:rsidR="00CB2F8F" w:rsidRPr="004C755D" w:rsidRDefault="00CB2F8F">
      <w:pPr>
        <w:jc w:val="both"/>
        <w:rPr>
          <w:rFonts w:ascii="Arial Narrow" w:eastAsia="Times New Roman" w:hAnsi="Arial Narrow" w:cs="Times New Roman"/>
        </w:rPr>
      </w:pPr>
    </w:p>
    <w:p w14:paraId="000000AB" w14:textId="19FF370A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 xml:space="preserve">§ </w:t>
      </w:r>
      <w:proofErr w:type="gramStart"/>
      <w:r w:rsidRPr="004C755D">
        <w:rPr>
          <w:rFonts w:ascii="Arial Narrow" w:eastAsia="Times New Roman" w:hAnsi="Arial Narrow" w:cs="Times New Roman"/>
          <w:b/>
        </w:rPr>
        <w:t>12</w:t>
      </w:r>
      <w:r w:rsidR="005E59E3">
        <w:rPr>
          <w:rFonts w:ascii="Arial Narrow" w:eastAsia="Times New Roman" w:hAnsi="Arial Narrow" w:cs="Times New Roman"/>
          <w:b/>
        </w:rPr>
        <w:t xml:space="preserve">  </w:t>
      </w:r>
      <w:r w:rsidRPr="004C755D">
        <w:rPr>
          <w:rFonts w:ascii="Arial Narrow" w:eastAsia="Times New Roman" w:hAnsi="Arial Narrow" w:cs="Times New Roman"/>
          <w:b/>
        </w:rPr>
        <w:t>Odpowiedzialność</w:t>
      </w:r>
      <w:proofErr w:type="gramEnd"/>
      <w:r w:rsidRPr="004C755D">
        <w:rPr>
          <w:rFonts w:ascii="Arial Narrow" w:eastAsia="Times New Roman" w:hAnsi="Arial Narrow" w:cs="Times New Roman"/>
          <w:b/>
        </w:rPr>
        <w:t xml:space="preserve"> </w:t>
      </w:r>
      <w:r w:rsidR="00E30301">
        <w:rPr>
          <w:rFonts w:ascii="Arial Narrow" w:eastAsia="Times New Roman" w:hAnsi="Arial Narrow" w:cs="Times New Roman"/>
          <w:b/>
        </w:rPr>
        <w:t>U</w:t>
      </w:r>
      <w:r w:rsidRPr="004C755D">
        <w:rPr>
          <w:rFonts w:ascii="Arial Narrow" w:eastAsia="Times New Roman" w:hAnsi="Arial Narrow" w:cs="Times New Roman"/>
          <w:b/>
        </w:rPr>
        <w:t>sługodawcy</w:t>
      </w:r>
    </w:p>
    <w:p w14:paraId="000000AC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zobowiązuje się do zapewnienia jak najwyższej jakości Usług świadczonych za pośrednictwem Aplikacji.</w:t>
      </w:r>
    </w:p>
    <w:p w14:paraId="000000AD" w14:textId="595467CB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czasową niemożność korzystania przez Użytkowników z Aplikacji, wywołaną Przerwą Techniczną, jeśli Przerwa Techniczna została ogłoszona w sposób określony w § 6 ust. </w:t>
      </w:r>
      <w:r w:rsidR="00993D38">
        <w:rPr>
          <w:rFonts w:ascii="Arial Narrow" w:eastAsia="Times New Roman" w:hAnsi="Arial Narrow" w:cs="Times New Roman"/>
          <w:color w:val="000000"/>
        </w:rPr>
        <w:t>7</w:t>
      </w:r>
      <w:r w:rsidRPr="004C755D">
        <w:rPr>
          <w:rFonts w:ascii="Arial Narrow" w:eastAsia="Times New Roman" w:hAnsi="Arial Narrow" w:cs="Times New Roman"/>
          <w:color w:val="000000"/>
        </w:rPr>
        <w:t xml:space="preserve"> Regulaminu, jak również za jakiekolwiek szkody wynikłe z zarządzenia Przerwy Technicznej.  </w:t>
      </w:r>
    </w:p>
    <w:p w14:paraId="000000AE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Siła Wyższa nie stanowi niewykonania lub nienależytego wykonania Usługi, o ile zostanie wykazana przez stronę, która się na nią powołuje.  </w:t>
      </w:r>
    </w:p>
    <w:p w14:paraId="000000AF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skutki podania przez Użytkownika w czasie Rejestracji nieprawdziwych Danych Osobowych.  </w:t>
      </w:r>
    </w:p>
    <w:p w14:paraId="000000B0" w14:textId="531E86D2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skutki ujawnienia hasła do Konta Użytkownika w Aplikacji bądź udostępniania Konta w ramach Aplikacji przez Użytkownika osobom trzecim.  </w:t>
      </w:r>
    </w:p>
    <w:p w14:paraId="000000B1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niedziałanie lub nienależyte działanie Aplikacji na urządzeniu nie spełniającym wymagań technicznych, o których mowa w § 6 ust. 1 pkt 3 Regulaminu.  </w:t>
      </w:r>
    </w:p>
    <w:p w14:paraId="000000B2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niewykonanie lub nienależyte wykonanie usług przez operatorów telekomunikacyjnych, z którymi Użytkownik ma zawarte umowy, w szczególności w zakresie połączenia do sieci Internet, jak również za wysokość opłat za te usługi.  </w:t>
      </w:r>
    </w:p>
    <w:p w14:paraId="000000B3" w14:textId="77777777" w:rsidR="00CB2F8F" w:rsidRPr="004C755D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błędne działanie systemów operacyjnych, które są wymagane do uruchomienia Aplikacji, zgodnie § 6 ust. 1 pkt 3 Regulaminu, jak również oprogramowania innego niż Aplikacja, zainstalowanego na Urządzeniu lub pobranego na Urządzenie.  </w:t>
      </w:r>
    </w:p>
    <w:p w14:paraId="000000B4" w14:textId="77777777" w:rsidR="00CB2F8F" w:rsidRDefault="00EF40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niedostarczenie Alertu z przyczyn leżących po stronie Użytkownika, w szczególności brak połączenia z Internetem, wyłączone Powiadomienia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Push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 z poziomu urządzenia oraz posiadanie na urządzeniu mobilnym nieaktualnej wersji Aplikacji.</w:t>
      </w:r>
    </w:p>
    <w:p w14:paraId="7110A167" w14:textId="161EB276" w:rsidR="00993D38" w:rsidRPr="004C755D" w:rsidRDefault="00993D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hAnsi="Arial Narrow" w:cs="Arial"/>
        </w:rPr>
        <w:t>Licencjodawca nie ponosi żadenej odpowiedzialności za treść, poprawność merytoryczną, formę oraz czas wysyłania Alertów do Aplikacji przez ich Nadawców.</w:t>
      </w:r>
    </w:p>
    <w:p w14:paraId="000000B5" w14:textId="77777777" w:rsidR="00CB2F8F" w:rsidRPr="004C755D" w:rsidRDefault="00CB2F8F">
      <w:pPr>
        <w:jc w:val="center"/>
        <w:rPr>
          <w:rFonts w:ascii="Arial Narrow" w:eastAsia="Times New Roman" w:hAnsi="Arial Narrow" w:cs="Times New Roman"/>
        </w:rPr>
      </w:pPr>
    </w:p>
    <w:p w14:paraId="000000B7" w14:textId="32B118EF" w:rsidR="00CB2F8F" w:rsidRPr="005E59E3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5E59E3">
        <w:rPr>
          <w:rFonts w:ascii="Arial Narrow" w:eastAsia="Times New Roman" w:hAnsi="Arial Narrow" w:cs="Times New Roman"/>
          <w:b/>
        </w:rPr>
        <w:t>§ 13</w:t>
      </w:r>
      <w:r w:rsidR="005E59E3">
        <w:rPr>
          <w:rFonts w:ascii="Arial Narrow" w:eastAsia="Times New Roman" w:hAnsi="Arial Narrow" w:cs="Times New Roman"/>
          <w:b/>
        </w:rPr>
        <w:t xml:space="preserve"> </w:t>
      </w:r>
      <w:r w:rsidRPr="005E59E3">
        <w:rPr>
          <w:rFonts w:ascii="Arial Narrow" w:eastAsia="Times New Roman" w:hAnsi="Arial Narrow" w:cs="Times New Roman"/>
          <w:b/>
        </w:rPr>
        <w:t>Uprawnienia związane z usługami świadczonymi drogą elektroniczną</w:t>
      </w:r>
    </w:p>
    <w:p w14:paraId="000000B9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świadczy usługę, która – w zakresie usług świadczonych drogą elektroniczną w rozumieniu Ustawy z dnia 18 lipca 2002 r. o świadczeniu usług drogą elektroniczną (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t.j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 xml:space="preserve">. Dz. U. z 2024 r. poz. 1513 z 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późn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 zm.) – stanowi usługę cyfrową w rozumieniu przepisów</w:t>
      </w:r>
      <w:r w:rsidRPr="004C755D">
        <w:rPr>
          <w:rFonts w:ascii="Arial Narrow" w:hAnsi="Arial Narrow"/>
          <w:color w:val="000000"/>
        </w:rPr>
        <w:t xml:space="preserve"> </w:t>
      </w:r>
      <w:r w:rsidRPr="004C755D">
        <w:rPr>
          <w:rFonts w:ascii="Arial Narrow" w:eastAsia="Times New Roman" w:hAnsi="Arial Narrow" w:cs="Times New Roman"/>
          <w:color w:val="000000"/>
        </w:rPr>
        <w:t>Ustawy z dnia 30 maja 2014 r. o prawach konsumenta (</w:t>
      </w:r>
      <w:proofErr w:type="spellStart"/>
      <w:r w:rsidRPr="004C755D">
        <w:rPr>
          <w:rFonts w:ascii="Arial Narrow" w:eastAsia="Times New Roman" w:hAnsi="Arial Narrow" w:cs="Times New Roman"/>
          <w:color w:val="000000"/>
        </w:rPr>
        <w:t>t.j</w:t>
      </w:r>
      <w:proofErr w:type="spellEnd"/>
      <w:r w:rsidRPr="004C755D">
        <w:rPr>
          <w:rFonts w:ascii="Arial Narrow" w:eastAsia="Times New Roman" w:hAnsi="Arial Narrow" w:cs="Times New Roman"/>
          <w:color w:val="000000"/>
        </w:rPr>
        <w:t>. Dz. U. z 2024 r. poz. 1796), rozumiane zgodnie z tą ustawą jako usługi pozwalające konsumentowi na:</w:t>
      </w:r>
    </w:p>
    <w:p w14:paraId="000000BA" w14:textId="77777777" w:rsidR="00CB2F8F" w:rsidRPr="004C755D" w:rsidRDefault="00EF407A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wytwarzanie, przetwarzanie, przechowywanie lub dostęp do danych w postaci cyfrowej,</w:t>
      </w:r>
    </w:p>
    <w:p w14:paraId="000000BB" w14:textId="77777777" w:rsidR="00CB2F8F" w:rsidRPr="004C755D" w:rsidRDefault="00EF407A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wspólne korzystanie z danych w postaci cyfrowej, które zostały przesłane lub wytworzone przez konsumenta lub innych użytkowników tej usługi,</w:t>
      </w:r>
    </w:p>
    <w:p w14:paraId="000000BC" w14:textId="77777777" w:rsidR="00CB2F8F" w:rsidRPr="004C755D" w:rsidRDefault="00EF407A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inne formy interakcji za pomocą danych w postaci cyfrowej.</w:t>
      </w:r>
    </w:p>
    <w:p w14:paraId="000000BD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 uwagi na specyfikę świadczonej usługi, nie jest ona połączona z nabywaniem przez Licencjobiorcę od Usługodawcy towaru z elementami cyfrowymi w rozumieniu ww. ustawy, czyli towaru zawierającego treść cyfrową lub usługę cyfrową lub z nimi połączonego w taki sposób, że brak treści cyfrowej lub usługi cyfrowej uniemożliwiłby jego prawidłowe funkcjonowanie.</w:t>
      </w:r>
    </w:p>
    <w:p w14:paraId="000000BE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Do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umowy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na mocy której Usługodawca jest zobowiązany do dostarczenia treści cyfrowej lub usługi cyfrowej oraz innych świadczeń, przepisy niniejszego paragrafu stosuje się wyłącznie w zakresie postanowień umowy dotyczących treści cyfrowej lub usługi cyfrowej.</w:t>
      </w:r>
    </w:p>
    <w:p w14:paraId="000000BF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Postanowień niniejszego paragrafu nie stosuje się do umów, na mocy których Licencjobiorca nie jest zobowiązany do świadczeń innych niż dostarczanie danych osobowych, a dane te są przetwarzane przez Usługodawcę wyłącznie w celu poprawy bezpieczeństwa, kompatybilności lub interoperacyjności oprogramowania oferowanego na podstawie otwartej i wolnej licencji.</w:t>
      </w:r>
    </w:p>
    <w:p w14:paraId="000000C0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Dostarczenie treści cyfrowej lub usługi cyfrowej:</w:t>
      </w:r>
    </w:p>
    <w:p w14:paraId="000000C1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1)</w:t>
      </w:r>
      <w:r w:rsidRPr="004C755D">
        <w:rPr>
          <w:rFonts w:ascii="Arial Narrow" w:eastAsia="Times New Roman" w:hAnsi="Arial Narrow" w:cs="Times New Roman"/>
          <w:color w:val="000000"/>
        </w:rPr>
        <w:tab/>
        <w:t>Usługodawca dostarcza Licencjobiorcy treść cyfrową lub usługę cyfrową niezwłocznie po zawarciu umowy licencyjnej (rejestracja Konta i akceptacja przez Użytkownika Regulaminu), z zastrzeżeniem udostępnienia Licencjobiorcy przez Usługodawcę treści cyfrowych niezbędnych w celu dokonania rejestracji Konta.</w:t>
      </w:r>
    </w:p>
    <w:p w14:paraId="000000C2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2)</w:t>
      </w:r>
      <w:r w:rsidRPr="004C755D">
        <w:rPr>
          <w:rFonts w:ascii="Arial Narrow" w:eastAsia="Times New Roman" w:hAnsi="Arial Narrow" w:cs="Times New Roman"/>
          <w:color w:val="000000"/>
        </w:rPr>
        <w:tab/>
        <w:t>Treść cyfrową uważa się za dostarczoną w chwili, gdy treść cyfrowa lub środek, który pozwala na uzyskanie dostępu do treści cyfrowej lub pobranie treści cyfrowej, zostały udostępnione Licencjobiorcy lub fizycznemu lub wirtualnemu urządzeniu, które Licencjobiorca wybrał samodzielnie w tym celu, lub gdy Licencjobiorca lub takie urządzenie, uzyskali do niej dostęp.</w:t>
      </w:r>
    </w:p>
    <w:p w14:paraId="000000C3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3)</w:t>
      </w:r>
      <w:r w:rsidRPr="004C755D">
        <w:rPr>
          <w:rFonts w:ascii="Arial Narrow" w:eastAsia="Times New Roman" w:hAnsi="Arial Narrow" w:cs="Times New Roman"/>
          <w:color w:val="000000"/>
        </w:rPr>
        <w:tab/>
        <w:t>Usługę cyfrową uważa się za dostarczoną w chwili, gdy Licencjobiorca lub fizyczne lub wirtualne urządzenie, które Licencjobiorca wybrał samodzielnie w tym celu, uzyskali do niej dostęp.</w:t>
      </w:r>
    </w:p>
    <w:p w14:paraId="000000C4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4)</w:t>
      </w:r>
      <w:r w:rsidRPr="004C755D">
        <w:rPr>
          <w:rFonts w:ascii="Arial Narrow" w:eastAsia="Times New Roman" w:hAnsi="Arial Narrow" w:cs="Times New Roman"/>
          <w:color w:val="000000"/>
        </w:rPr>
        <w:tab/>
        <w:t>Jeżeli Usługodawca nie dostarczył treści cyfrowej lub usługi cyfrowej, Licencjobiorca wzywa go do ich dostarczenia. Jeżeli Usługodawca nie dostarczy treści cyfrowej lub usługi cyfrowej niezwłocznie lub w dodatkowym, wyraźnie uzgodnionym przez strony terminie, Licencjobiorca może odstąpić od umowy.</w:t>
      </w:r>
    </w:p>
    <w:p w14:paraId="000000C5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5)</w:t>
      </w:r>
      <w:r w:rsidRPr="004C755D">
        <w:rPr>
          <w:rFonts w:ascii="Arial Narrow" w:eastAsia="Times New Roman" w:hAnsi="Arial Narrow" w:cs="Times New Roman"/>
          <w:color w:val="000000"/>
        </w:rPr>
        <w:tab/>
        <w:t>Licencjobiorca może odstąpić od umowy bez wzywania do dostarczenia treści cyfrowej lub usługi cyfrowej, jeżeli:</w:t>
      </w:r>
    </w:p>
    <w:p w14:paraId="000000C6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a)</w:t>
      </w:r>
      <w:r w:rsidRPr="004C755D">
        <w:rPr>
          <w:rFonts w:ascii="Arial Narrow" w:eastAsia="Times New Roman" w:hAnsi="Arial Narrow" w:cs="Times New Roman"/>
          <w:color w:val="000000"/>
        </w:rPr>
        <w:tab/>
        <w:t>z oświadczenia Usługodawcy lub okoliczności wyraźnie wynika, że nie dostarczy treści cyfrowej lub usługi cyfrowej lub</w:t>
      </w:r>
    </w:p>
    <w:p w14:paraId="000000C7" w14:textId="77777777" w:rsidR="00CB2F8F" w:rsidRPr="004C755D" w:rsidRDefault="00EF407A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b)</w:t>
      </w:r>
      <w:r w:rsidRPr="004C755D">
        <w:rPr>
          <w:rFonts w:ascii="Arial Narrow" w:eastAsia="Times New Roman" w:hAnsi="Arial Narrow" w:cs="Times New Roman"/>
          <w:color w:val="000000"/>
        </w:rPr>
        <w:tab/>
        <w:t>Licencjobiorca i Usługodawca uzgodnili lub z okoliczności zawarcia umowy wyraźnie wynika, że określony termin dostarczenia treści cyfrowej lub usługi cyfrowej miał istotne znaczenie dla Licencjobiorcy, a Usługodawca nie dostarczył ich w tym terminie.</w:t>
      </w:r>
    </w:p>
    <w:p w14:paraId="000000C8" w14:textId="77777777" w:rsidR="00CB2F8F" w:rsidRPr="005E59E3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Zgodność treści cyfrowej lub usługi cyfrowej z umową:</w:t>
      </w:r>
    </w:p>
    <w:p w14:paraId="000000C9" w14:textId="77777777" w:rsidR="00CB2F8F" w:rsidRPr="005E59E3" w:rsidRDefault="00EF407A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Ciężar dowodu dostarczenia treści cyfrowej lub usługi cyfrowej spoczywa na Usługodawcy.</w:t>
      </w:r>
    </w:p>
    <w:p w14:paraId="000000CA" w14:textId="77777777" w:rsidR="00CB2F8F" w:rsidRPr="005E59E3" w:rsidRDefault="00EF407A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W razie odstąpienia przez Licencjobiorcę od umowy postanowienia … stosuje się odpowiednio.</w:t>
      </w:r>
    </w:p>
    <w:p w14:paraId="000000CB" w14:textId="77777777" w:rsidR="00CB2F8F" w:rsidRPr="005E59E3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</w:rPr>
      </w:pPr>
      <w:r w:rsidRPr="005E59E3">
        <w:rPr>
          <w:rFonts w:ascii="Arial Narrow" w:eastAsia="Times New Roman" w:hAnsi="Arial Narrow" w:cs="Times New Roman"/>
        </w:rPr>
        <w:t>Treść cyfrowa lub usługa cyfrowa są zgodne z umową, jeżeli zgodne z umową pozostają w szczególności ich:</w:t>
      </w:r>
    </w:p>
    <w:p w14:paraId="000000CC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opis, rodzaj, ilość, jakość, kompletność, funkcjonalność, kompatybilność, interoperacyjność oraz dostępność wsparcia technicznego i aktualizacji;</w:t>
      </w:r>
    </w:p>
    <w:p w14:paraId="000000CD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przydatność do szczególnego celu, do którego są potrzebne Licencjobiorcy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i,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o którym Licencjobiorca powiadomił Usługodawcę najpóźniej w chwili zawarcia umowy i który Usługodawca zaakceptował.</w:t>
      </w:r>
    </w:p>
    <w:p w14:paraId="000000CE" w14:textId="77777777" w:rsidR="00CB2F8F" w:rsidRPr="004C755D" w:rsidRDefault="00EF40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Ponadto treść cyfrowa lub usługa cyfrowa, aby mogły zostać uznane za zgodne z umową, muszą:</w:t>
      </w:r>
    </w:p>
    <w:p w14:paraId="000000CF" w14:textId="77777777" w:rsidR="00CB2F8F" w:rsidRPr="004C755D" w:rsidRDefault="00EF407A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nadawać się do celów, w których zazwyczaj korzysta się z treści cyfrowej lub usługi cyfrowej tego rodzaju, z uwzględnieniem obowiązujących przepisów prawa, norm technicznych lub dobrych praktyk;</w:t>
      </w:r>
    </w:p>
    <w:p w14:paraId="000000D0" w14:textId="77777777" w:rsidR="00CB2F8F" w:rsidRPr="004C755D" w:rsidRDefault="00EF407A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występować w takiej ilości i mieć takie cechy, w tym funkcjonalność, kompatybilność, dostępność, ciągłość i bezpieczeństwo, jakie są typowe dla treści cyfrowej lub usługi cyfrowej tego rodzaju i których Licencjobiorca może rozsądnie oczekiwać, biorąc pod uwagę charakter treści cyfrowej lub usługi cyfrowej oraz publiczne zapewnienia złożone przez Usługodawcę, jego poprzedników prawnych lub osoby działające w jego imieniu, w szczególności w reklamie lub na etykiecie, chyba że Usługodawca wykaże, że:</w:t>
      </w:r>
    </w:p>
    <w:p w14:paraId="000000D1" w14:textId="77777777" w:rsidR="00CB2F8F" w:rsidRPr="004C755D" w:rsidRDefault="00CB2F8F">
      <w:pPr>
        <w:pBdr>
          <w:top w:val="nil"/>
          <w:left w:val="nil"/>
          <w:bottom w:val="nil"/>
          <w:right w:val="nil"/>
          <w:between w:val="nil"/>
        </w:pBdr>
        <w:spacing w:after="0"/>
        <w:ind w:left="2340"/>
        <w:jc w:val="both"/>
        <w:rPr>
          <w:rFonts w:ascii="Arial Narrow" w:eastAsia="Times New Roman" w:hAnsi="Arial Narrow" w:cs="Times New Roman"/>
          <w:color w:val="000000"/>
        </w:rPr>
      </w:pPr>
    </w:p>
    <w:p w14:paraId="000000D2" w14:textId="77777777" w:rsidR="00CB2F8F" w:rsidRPr="004C755D" w:rsidRDefault="00EF40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nie wiedział o danym publicznym zapewnieniu i oceniając rozsądnie nie mógł o nim wiedzieć;</w:t>
      </w:r>
    </w:p>
    <w:p w14:paraId="000000D3" w14:textId="77777777" w:rsidR="00CB2F8F" w:rsidRPr="004C755D" w:rsidRDefault="00EF40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przed zawarciem umowy publiczne zapewnienie zostało sprostowane z zachowaniem warunków i formy, w jakich publiczne zapewnienie zostało złożone, lub w porównywalny sposób;</w:t>
      </w:r>
    </w:p>
    <w:p w14:paraId="000000D4" w14:textId="77777777" w:rsidR="00CB2F8F" w:rsidRPr="004C755D" w:rsidRDefault="00EF40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publiczne zapewnienie nie miało wpływu na decyzję Licencjobiorcy o zawarciu umowy;</w:t>
      </w:r>
    </w:p>
    <w:p w14:paraId="000000D5" w14:textId="77777777" w:rsidR="00CB2F8F" w:rsidRPr="004C755D" w:rsidRDefault="00EF407A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być dostarczane z akcesoriami i instrukcjami, których dostarczenia Licencjobiorca może rozsądnie oczekiwać;</w:t>
      </w:r>
    </w:p>
    <w:p w14:paraId="000000D6" w14:textId="77777777" w:rsidR="00CB2F8F" w:rsidRPr="004C755D" w:rsidRDefault="00EF407A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być zgodne z wersją próbną lub zapowiedzią, które zostały udostępnione Licencjobiorcy przez Usługodawcę przed zawarciem umowy.</w:t>
      </w:r>
    </w:p>
    <w:p w14:paraId="000000D7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informuje Licencjobiorcę o aktualizacjach, w tym dotyczących zabezpieczeń, niezbędnych do zachowania zgodności treści cyfrowej lub usługi cyfrowej z umową oraz dostarcza je Licencjobiorcy przez czas:</w:t>
      </w:r>
    </w:p>
    <w:p w14:paraId="000000D8" w14:textId="77777777" w:rsidR="00CB2F8F" w:rsidRPr="004C755D" w:rsidRDefault="00EF40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dostarczania treści cyfrowej lub usługi cyfrowej określony w umowie, na podstawie której dostarczanie następuje w sposób ciągły, lub</w:t>
      </w:r>
    </w:p>
    <w:p w14:paraId="000000D9" w14:textId="77777777" w:rsidR="00CB2F8F" w:rsidRPr="004C755D" w:rsidRDefault="00EF40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zasadnie oczekiwany przez Licencjobiorcę, uwzględniając rodzaj treści cyfrowej lub usługi cyfrowej i cel, w jakim są wykorzystywane, oraz okoliczności i charakter umowy, jeżeli umowa przewiduje dostarczanie treści cyfrowej lub usługi cyfrowej jednorazowo lub częściami.</w:t>
      </w:r>
    </w:p>
    <w:p w14:paraId="000000DA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Jeżeli Licencjobiorca nie zainstaluje w rozsądnym czasie aktualizacji dostarczonych przez Usługodawcę zgodnie z literą poprzedzającą, Usługodawca nie ponosi odpowiedzialności za brak zgodności treści cyfrowej lub usługi cyfrowej z umową wynikający wyłącznie z braku aktualizacji, jeżeli:</w:t>
      </w:r>
    </w:p>
    <w:p w14:paraId="000000DB" w14:textId="77777777" w:rsidR="00CB2F8F" w:rsidRPr="004C755D" w:rsidRDefault="00EF407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poinformował Licencjobiorcę o aktualizacji i konsekwencjach jej niezainstalowania;</w:t>
      </w:r>
    </w:p>
    <w:p w14:paraId="000000DC" w14:textId="77777777" w:rsidR="00CB2F8F" w:rsidRPr="004C755D" w:rsidRDefault="00EF407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niezainstalowanie lub niewłaściwa instalacja aktualizacji nie wynikały z błędów w instrukcji instalacji dostarczonej przez Usługodawcę.</w:t>
      </w:r>
    </w:p>
    <w:p w14:paraId="000000DD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nie ponosi odpowiedzialności za brak zgodności treści cyfrowej lub usługi cyfrowej z umową w zakresie, o którym mowa w ust. 7 powyżej, jeżeli Licencjobiorca, najpóźniej w chwili zawarcia umowy, został wyraźnie poinformowany, że konkretna cecha treści cyfrowej lub usługi cyfrowej odbiega od wymogów zgodności z umową określonych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w  ust.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7 powyżej, oraz wyraźnie i odrębnie zaakceptował brak konkretnej cechy treści cyfrowej lub usługi cyfrowej.</w:t>
      </w:r>
    </w:p>
    <w:p w14:paraId="000000DE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 przypadku gdy umowa przewiduje dostarczanie treści cyfrowej lub usługi cyfrowej w sposób ciągły, treść cyfrowa lub usługa cyfrowa muszą pozostawać zgodne z umową przez oznaczony w umowie czas ich dostarczania.</w:t>
      </w:r>
    </w:p>
    <w:p w14:paraId="000000DF" w14:textId="77777777" w:rsidR="00CB2F8F" w:rsidRPr="004C755D" w:rsidRDefault="00EF407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Treść cyfrową lub usługę cyfrową dostarcza się w najnowszej wersji dostępnej w chwili zawarcia umowy, chyba że strony postanowiły inaczej. Do integracji treści cyfrowej lub usługi cyfrowej paragraf 13 Regulaminu stosuje się odpowiednio.</w:t>
      </w:r>
    </w:p>
    <w:p w14:paraId="000000E0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ponosi odpowiedzialność za brak zgodności z umową treści cyfrowej lub usługi cyfrowej dostarczanych jednorazowo lub w częściach, który istniał w chwili ich dostarczenia i ujawnił się w ciągu dwóch lat od tej chwili. Domniemywa się, że brak zgodności treści cyfrowej lub usługi cyfrowej z umową, który ujawnił się przed upływem roku od chwili dostarczenia treści cyfrowej lub usługi cyfrowej, istniał w chwili ich dostarczenia.</w:t>
      </w:r>
    </w:p>
    <w:p w14:paraId="000000E1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nie może powoływać się na upływ terminu do stwierdzenia braku zgodności treści cyfrowej lub usługi cyfrowej z umową określonego w ust. 8 powyżej, jeżeli brak ten podstępnie zataił.</w:t>
      </w:r>
    </w:p>
    <w:p w14:paraId="000000E2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ponosi odpowiedzialność za brak zgodności z umową treści cyfrowej lub usługi cyfrowej dostarczanych w sposób ciągły, który wystąpił lub ujawnił się w czasie, w którym zgodnie z umową miały być dostarczane. Domniemywa się, że brak zgodności treści cyfrowej lub usługi cyfrowej z umową wystąpił w tym czasie, jeżeli w tym czasie się ujawnił.</w:t>
      </w:r>
    </w:p>
    <w:p w14:paraId="000000E3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ponosi odpowiedzialność za brak zgodności z umową treści cyfrowej lub usługi cyfrowej w zakresie uregulowanym w ust. 7 pkt 3 powyżej, który wystąpił w czasie określonym w tym punkcie.</w:t>
      </w:r>
    </w:p>
    <w:p w14:paraId="000000E4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Domniemania określone w ust. 8 oraz ust. 10 powyżej nie mają zastosowania, jeżeli:</w:t>
      </w:r>
    </w:p>
    <w:p w14:paraId="000000E5" w14:textId="77777777" w:rsidR="00CB2F8F" w:rsidRPr="004C755D" w:rsidRDefault="00EF40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Urządzenie nie jest kompatybilne z wymaganiami technicznymi, o których Usługodawca poinformował go w sposób jasny i zrozumiały przed zawarciem umowy;</w:t>
      </w:r>
    </w:p>
    <w:p w14:paraId="000000E6" w14:textId="77777777" w:rsidR="00CB2F8F" w:rsidRPr="004C755D" w:rsidRDefault="00EF40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Licencjobiorca, poinformowany w jasny i zrozumiały sposób przed zawarciem umowy o obowiązku współpracy z Usługodawcą, w rozsądnym zakresie i przy zastosowaniu najmniej uciążliwych dla siebie środków technicznych, w celu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ustalenia,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czy brak zgodności treści cyfrowej lub usługi cyfrowej z umową w odpowiednim czasie wynika z cech urządzenia Licencjobiorca, nie wykonuje tego obowiązku.</w:t>
      </w:r>
    </w:p>
    <w:p w14:paraId="000000E7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Doprowadzenie do zgodności z umową treści cyfrowej lub usługi cyfrowej:</w:t>
      </w:r>
    </w:p>
    <w:p w14:paraId="000000E8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Jeżeli treść cyfrowa lub usługa cyfrowa są niezgodne z umową, Licencjobiorca może żądać doprowadzenia do ich zgodności z umową.</w:t>
      </w:r>
    </w:p>
    <w:p w14:paraId="000000E9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może odmówić doprowadzenia treści cyfrowej lub usługi cyfrowej do zgodności z umową, jeżeli doprowadzenie do zgodności treści cyfrowej lub usługi cyfrowej z umową jest niemożliwe albo wymagałoby nadmiernych kosztów dla Usługodawcy.</w:t>
      </w:r>
    </w:p>
    <w:p w14:paraId="000000EA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Przy ocenie nadmierności kosztów dla Usługodawcy uwzględnia się wszelkie okoliczności sprawy, w szczególności znaczenie braku zgodności treści cyfrowej lub usługi cyfrowej z umową oraz wartość treści cyfrowej lub usługi cyfrowej zgodnych z umową.</w:t>
      </w:r>
    </w:p>
    <w:p w14:paraId="000000EB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doprowadza treść cyfrową lub usługę cyfrową do zgodności z umową w rozsądnym czasie od chwili, w której Usługodawca został poinformowany przez Licencjobiorcę o braku zgodności z umową, i bez nadmiernych niedogodności dla Licencjobiorcy, uwzględniając ich charakter oraz cel, w jakim są wykorzystywane. Koszty doprowadzenia treści cyfrowej lub usługi cyfrowej do zgodności z umową ponosi Usługodawca.</w:t>
      </w:r>
    </w:p>
    <w:p w14:paraId="000000EC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Jeżeli treść cyfrowa lub usługa cyfrowa są niezgodne z umową, Licencjobiorca może złożyć oświadczenie o odstąpieniu od umowy, gdy:</w:t>
      </w:r>
    </w:p>
    <w:p w14:paraId="000000ED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doprowadzenie do zgodności treści cyfrowej lub usługi cyfrowej z umową jest niemożliwe albo wymaga nadmiernych kosztów stosownie do ust. 13 pkt 2 i 3 powyżej;</w:t>
      </w:r>
    </w:p>
    <w:p w14:paraId="000000EE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nie doprowadził treści cyfrowej lub usługi cyfrowej do zgodności z umową zgodnie z ust. 13 pkt 4 powyżej;</w:t>
      </w:r>
    </w:p>
    <w:p w14:paraId="000000EF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brak zgodności treści cyfrowej lub usługi cyfrowej z umową występuje nadal, mimo że Usługodawca próbował doprowadzić treść cyfrową lub usługę cyfrową do zgodności z umową;</w:t>
      </w:r>
    </w:p>
    <w:p w14:paraId="000000F0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brak zgodności treści cyfrowej lub usługi cyfrowej z umową jest na tyle istotny, że uzasadnia obniżenie ceny albo odstąpienie od umowy bez uprzedniego skorzystania ze środka ochrony określonego ust. 13 powyżej;</w:t>
      </w:r>
    </w:p>
    <w:p w14:paraId="000000F1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 oświadczenia Usługodawcy lub okoliczności wyraźnie wynika, że nie doprowadzi on treści cyfrowej lub usługi cyfrowej do zgodności z umową w rozsądnym czasie lub bez nadmiernych niedogodności dla Licencjobiorcy.</w:t>
      </w:r>
    </w:p>
    <w:p w14:paraId="000000F2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Licencjobiorca nie może odstąpić od umowy, jeżeli treść cyfrowa lub usługa cyfrowa są dostarczane w zamian za zapłatę ceny, a brak zgodności treści cyfrowej lub usługi cyfrowej z umową jest nieistotny. Domniemywa się, że brak zgodności treści cyfrowej lub usługi cyfrowej z umową jest istotny.</w:t>
      </w:r>
    </w:p>
    <w:p w14:paraId="000000F3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 odstąpieniu od umowy Usługodawca nie może wykorzystywać treści innych niż dane osobowe dostarczone lub wytworzone przez Licencjobiorcę w trakcie korzystania z treści cyfrowej lub usługi cyfrowej dostarczonych przez Usługodawcę, z wyjątkiem treści, które:</w:t>
      </w:r>
    </w:p>
    <w:p w14:paraId="000000F4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są użyteczne wyłącznie w związku z treścią cyfrową lub usługą cyfrową, które stanowiły przedmiot umowy;</w:t>
      </w:r>
    </w:p>
    <w:p w14:paraId="000000F5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dotyczą wyłącznie aktywności Licencjobiorcy w trakcie korzystania z treści cyfrowej lub usługi cyfrowej, które stanowiły przedmiot umowy;</w:t>
      </w:r>
    </w:p>
    <w:p w14:paraId="000000F6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zostały połączone przez Usługodawcę z innymi danymi i nie mogą zostać rozłączone bez nadmiernych trudności;</w:t>
      </w:r>
    </w:p>
    <w:p w14:paraId="000000F7" w14:textId="77777777" w:rsidR="00CB2F8F" w:rsidRPr="004C755D" w:rsidRDefault="00EF407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zostały wytworzone przez Licencjobiorcę wspólnie z innymi Licencjobiorcami, którzy nadal mogą z nich korzystać.</w:t>
      </w:r>
    </w:p>
    <w:p w14:paraId="000000F8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Usługodawca udostępnia Licencjobiorcy na jego żądanie i na swój koszt, w rozsądnym czasie oraz w powszechnie używanym formacie nadającym się do odczytu maszynowego treści wytworzone lub </w:t>
      </w:r>
      <w:r w:rsidRPr="004C755D">
        <w:rPr>
          <w:rFonts w:ascii="Arial Narrow" w:eastAsia="Times New Roman" w:hAnsi="Arial Narrow" w:cs="Times New Roman"/>
          <w:color w:val="000000"/>
        </w:rPr>
        <w:lastRenderedPageBreak/>
        <w:t>dostarczone przez Licencjobiorcę w trakcie korzystania z treści cyfrowej lub usługi cyfrowej, inne niż dane osobowe, z wyjątkiem treści, o których mowa w ust. 16 pkt 1-3 powyżej.</w:t>
      </w:r>
    </w:p>
    <w:p w14:paraId="000000F9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może dokonać zmiany treści cyfrowej lub usługi cyfrowej, która nie jest niezbędna do zachowania jej zgodności z umową, tylko jeżeli umowa tak stanowi i jedynie z uzasadnionych przyczyn w tej umowie wskazanych. Usługodawca nie może jednak dokonać zmiany treści cyfrowej lub usługi cyfrowej dostarczanych w sposób jednorazowy.</w:t>
      </w:r>
    </w:p>
    <w:p w14:paraId="000000FA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Wprowadzenie zmiany, o której mowa w ust. 18 powyżej, nie może wiązać się z jakimikolwiek kosztami po stronie Licencjobiorcy.</w:t>
      </w:r>
    </w:p>
    <w:p w14:paraId="000000FB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Usługodawca ma obowiązek poinformować Licencjobiorcę w sposób jasny i zrozumiały o dokonywanej zmianie, o której mowa w ust. 18 powyżej.</w:t>
      </w:r>
    </w:p>
    <w:p w14:paraId="000000FC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Jeżeli zmiana, o której mowa w ust. 18 powyżej istotnie i negatywnie wpływa na dostęp Licencjobiorcy do treści cyfrowej lub usługi cyfrowej lub korzystanie z nich, Usługodawca jest zobowiązany poinformować Licencjobiorcę z odpowiednim wyprzedzeniem na trwałym nośniku o właściwościach i terminie dokonania tej zmiany oraz prawie, o którym mowa w ust. 22 i 23 poniżej.</w:t>
      </w:r>
    </w:p>
    <w:p w14:paraId="000000FD" w14:textId="77777777" w:rsidR="00CB2F8F" w:rsidRPr="004C755D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 przypadku, o którym mowa w ust. 18 powyżej, Licencjobiorca może wypowiedzieć umowę bez zachowania terminu wypowiedzenia w ciągu 30 dni od dnia dokonania zmiany, o której mowa w ust. 18 powyżej lub poinformowania o tej zmianie, jeżeli poinformowanie nastąpiło później niż ta zmiana. Postanowienia pkt. 10.9 stosuje się odpowiednio.</w:t>
      </w:r>
    </w:p>
    <w:p w14:paraId="000000FE" w14:textId="77777777" w:rsidR="00CB2F8F" w:rsidRDefault="00EF40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Postanowienia ust. 2 powyżej nie stosuje się, jeżeli Usługodawca zapewnił Licencjobiorcy uprawnienie do zachowania, bez dodatkowych kosztów, treści cyfrowej lub usługi cyfrowej zgodnych z umową, w stanie niezmienionym.</w:t>
      </w:r>
    </w:p>
    <w:p w14:paraId="7564EFB0" w14:textId="77777777" w:rsidR="005E59E3" w:rsidRPr="004C755D" w:rsidRDefault="005E59E3" w:rsidP="005E59E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 Narrow" w:eastAsia="Times New Roman" w:hAnsi="Arial Narrow" w:cs="Times New Roman"/>
          <w:color w:val="000000"/>
        </w:rPr>
      </w:pPr>
    </w:p>
    <w:p w14:paraId="00000100" w14:textId="4F1647EA" w:rsidR="00CB2F8F" w:rsidRPr="004C755D" w:rsidRDefault="00EF407A">
      <w:pPr>
        <w:jc w:val="center"/>
        <w:rPr>
          <w:rFonts w:ascii="Arial Narrow" w:eastAsia="Times New Roman" w:hAnsi="Arial Narrow" w:cs="Times New Roman"/>
          <w:b/>
        </w:rPr>
      </w:pPr>
      <w:r w:rsidRPr="004C755D">
        <w:rPr>
          <w:rFonts w:ascii="Arial Narrow" w:eastAsia="Times New Roman" w:hAnsi="Arial Narrow" w:cs="Times New Roman"/>
          <w:b/>
        </w:rPr>
        <w:t>§ 14</w:t>
      </w:r>
      <w:r w:rsidR="005E59E3">
        <w:rPr>
          <w:rFonts w:ascii="Arial Narrow" w:eastAsia="Times New Roman" w:hAnsi="Arial Narrow" w:cs="Times New Roman"/>
          <w:b/>
        </w:rPr>
        <w:t xml:space="preserve"> </w:t>
      </w:r>
      <w:r w:rsidRPr="004C755D">
        <w:rPr>
          <w:rFonts w:ascii="Arial Narrow" w:eastAsia="Times New Roman" w:hAnsi="Arial Narrow" w:cs="Times New Roman"/>
          <w:b/>
        </w:rPr>
        <w:t>Postanowienia końcowe</w:t>
      </w:r>
    </w:p>
    <w:p w14:paraId="00000102" w14:textId="0F642089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Regulamin jest udostępniany nieodpłatnie w postaci elektronicznej w ramach Aplikacji i może być przechowywany na urządzeniu przenośnym Licencjobiorcy. Ponadto Regulamin jest udostępniony nieodpłatnie do pobrania w wersji elektronicznej, w formacie PDF, na stronie internetowej [link]</w:t>
      </w:r>
      <w:r w:rsidR="003A0513">
        <w:rPr>
          <w:rFonts w:ascii="Arial Narrow" w:eastAsia="Times New Roman" w:hAnsi="Arial Narrow" w:cs="Times New Roman"/>
          <w:color w:val="000000"/>
        </w:rPr>
        <w:t xml:space="preserve">, co </w:t>
      </w:r>
      <w:proofErr w:type="gramStart"/>
      <w:r w:rsidR="003A0513">
        <w:rPr>
          <w:rFonts w:ascii="Arial Narrow" w:eastAsia="Times New Roman" w:hAnsi="Arial Narrow" w:cs="Times New Roman"/>
          <w:color w:val="000000"/>
        </w:rPr>
        <w:t>oznacza</w:t>
      </w:r>
      <w:proofErr w:type="gramEnd"/>
      <w:r w:rsidR="00397A3D">
        <w:rPr>
          <w:rFonts w:ascii="Arial Narrow" w:eastAsia="Times New Roman" w:hAnsi="Arial Narrow" w:cs="Times New Roman"/>
          <w:color w:val="000000"/>
        </w:rPr>
        <w:t xml:space="preserve"> </w:t>
      </w:r>
      <w:r w:rsidR="003A0513">
        <w:rPr>
          <w:rFonts w:ascii="Arial Narrow" w:eastAsia="Times New Roman" w:hAnsi="Arial Narrow" w:cs="Times New Roman"/>
          <w:color w:val="000000"/>
        </w:rPr>
        <w:t xml:space="preserve">że </w:t>
      </w:r>
      <w:r w:rsidRPr="004C755D">
        <w:rPr>
          <w:rFonts w:ascii="Arial Narrow" w:eastAsia="Times New Roman" w:hAnsi="Arial Narrow" w:cs="Times New Roman"/>
          <w:color w:val="000000"/>
        </w:rPr>
        <w:t xml:space="preserve">Użytkownik może pozyskać, odtworzyć i utrwalić treść Regulaminu za pomocą strony internetowej na urządzeniu obsługującym tę sieć.  </w:t>
      </w:r>
    </w:p>
    <w:p w14:paraId="00000103" w14:textId="1ED43CB1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Niniejszy Regulamin podlega prawu polskiemu, w kwestiach nieuregulowanych w Regulaminie znajdują zastosowanie przepisy prawa powszechnie obowiązującego w Rzeczypospolitej Polskiej, w tym Kodeksu cywilnego, ustawy o prawach konsumenta, ustawy o prawie autorskim i prawach pokrewnych, ustawy prawo własności intelektualnej</w:t>
      </w:r>
      <w:r w:rsidR="003A0513">
        <w:rPr>
          <w:rFonts w:ascii="Arial Narrow" w:eastAsia="Times New Roman" w:hAnsi="Arial Narrow" w:cs="Times New Roman"/>
          <w:color w:val="000000"/>
        </w:rPr>
        <w:t>, ustawy o świadczeniu usług drogą elektroniczną</w:t>
      </w:r>
      <w:r w:rsidRPr="004C755D">
        <w:rPr>
          <w:rFonts w:ascii="Arial Narrow" w:eastAsia="Times New Roman" w:hAnsi="Arial Narrow" w:cs="Times New Roman"/>
          <w:color w:val="000000"/>
        </w:rPr>
        <w:t>. </w:t>
      </w:r>
    </w:p>
    <w:p w14:paraId="00000104" w14:textId="0F40EAC2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 celu rezygnacji z </w:t>
      </w:r>
      <w:r w:rsidR="0090056F">
        <w:rPr>
          <w:rFonts w:ascii="Arial Narrow" w:eastAsia="Times New Roman" w:hAnsi="Arial Narrow" w:cs="Times New Roman"/>
          <w:color w:val="000000"/>
        </w:rPr>
        <w:t xml:space="preserve">udzielonej </w:t>
      </w:r>
      <w:r w:rsidRPr="004C755D">
        <w:rPr>
          <w:rFonts w:ascii="Arial Narrow" w:eastAsia="Times New Roman" w:hAnsi="Arial Narrow" w:cs="Times New Roman"/>
          <w:color w:val="000000"/>
        </w:rPr>
        <w:t>licencji na korzystanie z Aplikacji, Licencjobiorca jest zobowiązany odinstalować Aplikację poprzez usunięcie Aplikacji ze swojego urządzenia przenośnego.  </w:t>
      </w:r>
    </w:p>
    <w:p w14:paraId="00000105" w14:textId="7ADD0DBB" w:rsidR="00CB2F8F" w:rsidRPr="00A07E36" w:rsidRDefault="0090056F" w:rsidP="00A07E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A07E36">
        <w:rPr>
          <w:rFonts w:ascii="Arial Narrow" w:eastAsia="Times New Roman" w:hAnsi="Arial Narrow" w:cs="Times New Roman"/>
          <w:color w:val="000000"/>
        </w:rPr>
        <w:t xml:space="preserve">Rozwiązanie umowy licencji  na korzystanie z Aplikacji następuje z chwilą usunięcia w Aplikacji przez Licencjodawcę indywidulanego Konta Użytkownika na skutek usunięcia Aplikacji </w:t>
      </w:r>
      <w:r w:rsidR="00A07E36" w:rsidRPr="00A07E36">
        <w:rPr>
          <w:rFonts w:ascii="Arial Narrow" w:eastAsia="Times New Roman" w:hAnsi="Arial Narrow" w:cs="Times New Roman"/>
          <w:color w:val="000000"/>
        </w:rPr>
        <w:t xml:space="preserve">przez Użytkownika </w:t>
      </w:r>
      <w:r w:rsidRPr="00A07E36">
        <w:rPr>
          <w:rFonts w:ascii="Arial Narrow" w:eastAsia="Times New Roman" w:hAnsi="Arial Narrow" w:cs="Times New Roman"/>
          <w:color w:val="000000"/>
        </w:rPr>
        <w:t xml:space="preserve">z </w:t>
      </w:r>
      <w:r w:rsidR="00A07E36" w:rsidRPr="00A07E36">
        <w:rPr>
          <w:rFonts w:ascii="Arial Narrow" w:eastAsia="Times New Roman" w:hAnsi="Arial Narrow" w:cs="Times New Roman"/>
          <w:color w:val="000000"/>
        </w:rPr>
        <w:t xml:space="preserve">jego </w:t>
      </w:r>
      <w:r w:rsidRPr="00A07E36">
        <w:rPr>
          <w:rFonts w:ascii="Arial Narrow" w:eastAsia="Times New Roman" w:hAnsi="Arial Narrow" w:cs="Times New Roman"/>
          <w:color w:val="000000"/>
        </w:rPr>
        <w:t xml:space="preserve">mobilnego urządzenia elektronicznego, z inicjatywy Usługodawcy w </w:t>
      </w:r>
      <w:r w:rsidR="00A07E36" w:rsidRPr="00A07E36">
        <w:rPr>
          <w:rFonts w:ascii="Arial Narrow" w:eastAsia="Times New Roman" w:hAnsi="Arial Narrow" w:cs="Times New Roman"/>
          <w:color w:val="000000"/>
        </w:rPr>
        <w:t xml:space="preserve">sytuacjach </w:t>
      </w:r>
      <w:r w:rsidRPr="00A07E36">
        <w:rPr>
          <w:rFonts w:ascii="Arial Narrow" w:eastAsia="Times New Roman" w:hAnsi="Arial Narrow" w:cs="Times New Roman"/>
          <w:color w:val="000000"/>
        </w:rPr>
        <w:t xml:space="preserve">określonych w Regulaminie, oraz w </w:t>
      </w:r>
      <w:r w:rsidR="00A07E36" w:rsidRPr="00A07E36">
        <w:rPr>
          <w:rFonts w:ascii="Arial Narrow" w:eastAsia="Times New Roman" w:hAnsi="Arial Narrow" w:cs="Times New Roman"/>
          <w:color w:val="000000"/>
        </w:rPr>
        <w:t xml:space="preserve">przypadku </w:t>
      </w:r>
      <w:r w:rsidRPr="00A07E36">
        <w:rPr>
          <w:rFonts w:ascii="Arial Narrow" w:eastAsia="Times New Roman" w:hAnsi="Arial Narrow" w:cs="Times New Roman"/>
          <w:color w:val="000000"/>
        </w:rPr>
        <w:t>likwidacji Aplikacji przez Usługodawcę lub zakończenia przez niego działalności gospodarczej w zakresie świadczenia Usług</w:t>
      </w:r>
      <w:r w:rsidR="00A07E36" w:rsidRPr="00A07E36">
        <w:rPr>
          <w:rFonts w:ascii="Arial Narrow" w:eastAsia="Times New Roman" w:hAnsi="Arial Narrow" w:cs="Times New Roman"/>
          <w:color w:val="000000"/>
        </w:rPr>
        <w:t>, a także z chwilą wygaśnięcia zobowiązań  wynikających z umowy zawartej przez Licencjodawcę z Nadawcą Alertów.</w:t>
      </w:r>
      <w:r w:rsidR="00A07E36">
        <w:rPr>
          <w:rFonts w:ascii="Arial Narrow" w:eastAsia="Times New Roman" w:hAnsi="Arial Narrow" w:cs="Times New Roman"/>
          <w:color w:val="000000"/>
        </w:rPr>
        <w:t xml:space="preserve"> </w:t>
      </w:r>
    </w:p>
    <w:p w14:paraId="00000106" w14:textId="777777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Licencjodawca może zmienić Regulamin z ważnej przyczyny, jaką jest w szczególności:  </w:t>
      </w:r>
    </w:p>
    <w:p w14:paraId="00000107" w14:textId="78BA7C51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lastRenderedPageBreak/>
        <w:t>zmiana przepisów prawa mając</w:t>
      </w:r>
      <w:r w:rsidR="003A0513">
        <w:rPr>
          <w:rFonts w:ascii="Arial Narrow" w:eastAsia="Times New Roman" w:hAnsi="Arial Narrow" w:cs="Times New Roman"/>
          <w:color w:val="000000"/>
        </w:rPr>
        <w:t>a</w:t>
      </w:r>
      <w:r w:rsidRPr="004C755D">
        <w:rPr>
          <w:rFonts w:ascii="Arial Narrow" w:eastAsia="Times New Roman" w:hAnsi="Arial Narrow" w:cs="Times New Roman"/>
          <w:color w:val="000000"/>
        </w:rPr>
        <w:t xml:space="preserve"> wpływ na treść Regulaminu lub nałożenia określonych obowiązków na Usługodawcę przez organy państwa lub sądy powszechne;</w:t>
      </w:r>
    </w:p>
    <w:p w14:paraId="00000108" w14:textId="2A140960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zmiana w zakresie świadczonych Usług</w:t>
      </w:r>
      <w:r w:rsidR="003A0513">
        <w:rPr>
          <w:rFonts w:ascii="Arial Narrow" w:eastAsia="Times New Roman" w:hAnsi="Arial Narrow" w:cs="Times New Roman"/>
          <w:color w:val="000000"/>
        </w:rPr>
        <w:t>;</w:t>
      </w:r>
      <w:r w:rsidRPr="004C755D">
        <w:rPr>
          <w:rFonts w:ascii="Arial Narrow" w:eastAsia="Times New Roman" w:hAnsi="Arial Narrow" w:cs="Times New Roman"/>
          <w:color w:val="000000"/>
        </w:rPr>
        <w:t xml:space="preserve"> </w:t>
      </w:r>
    </w:p>
    <w:p w14:paraId="00000109" w14:textId="0813552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zmiana sposobu działania Aplikacji</w:t>
      </w:r>
      <w:r w:rsidR="003A0513">
        <w:rPr>
          <w:rFonts w:ascii="Arial Narrow" w:eastAsia="Times New Roman" w:hAnsi="Arial Narrow" w:cs="Times New Roman"/>
          <w:color w:val="000000"/>
        </w:rPr>
        <w:t>;</w:t>
      </w:r>
    </w:p>
    <w:p w14:paraId="0000010A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usprawnienie obsługi Użytkowników oraz procesu rozpatrywania reklamacji;</w:t>
      </w:r>
    </w:p>
    <w:p w14:paraId="0000010B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konieczność poprawy ochrony prywatności Użytkowników;</w:t>
      </w:r>
    </w:p>
    <w:p w14:paraId="0000010C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zapobieganie nadużyciom;</w:t>
      </w:r>
    </w:p>
    <w:p w14:paraId="0000010D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zapewnienie bezpieczeństwa lub stabilności Aplikacji;</w:t>
      </w:r>
    </w:p>
    <w:p w14:paraId="0000010E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zmiana technologiczna lub funkcjonalna związana ze świadczonymi na podstawie Regulaminu Usługami;</w:t>
      </w:r>
    </w:p>
    <w:p w14:paraId="0000010F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zmiana uwarunkowań operacyjnych, ekonomicznych lub rynkowych świadczonych Usług objętych Regulaminem;</w:t>
      </w:r>
    </w:p>
    <w:p w14:paraId="00000110" w14:textId="3708C36B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konieczność zmian redakcyjnych, korekty błędów pisarskich i rachunkowych</w:t>
      </w:r>
      <w:r w:rsidR="003A0513">
        <w:rPr>
          <w:rFonts w:ascii="Arial Narrow" w:eastAsia="Times New Roman" w:hAnsi="Arial Narrow" w:cs="Times New Roman"/>
          <w:color w:val="000000"/>
        </w:rPr>
        <w:t>;</w:t>
      </w:r>
    </w:p>
    <w:p w14:paraId="00000111" w14:textId="77777777" w:rsidR="00CB2F8F" w:rsidRPr="004C755D" w:rsidRDefault="00EF40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aktualizacja danych rejestrowych, adresowych i teleadresowych, odnośników zawartych w Regulaminie.</w:t>
      </w:r>
    </w:p>
    <w:p w14:paraId="00000112" w14:textId="777777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O zmianie Regulaminu Licencjodawca powiadamia Licencjobiorcę w następujący sposób: </w:t>
      </w:r>
    </w:p>
    <w:p w14:paraId="00000113" w14:textId="77777777" w:rsidR="00CB2F8F" w:rsidRPr="004C755D" w:rsidRDefault="00EF40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zamieszczając na stronie [link] informację o zmianie Regulaminu oraz zmieniony Regulamin, i/lub; </w:t>
      </w:r>
    </w:p>
    <w:p w14:paraId="00000114" w14:textId="77777777" w:rsidR="00CB2F8F" w:rsidRPr="004C755D" w:rsidRDefault="00EF40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wysyłając za pomocą Aplikacji informację o zmianie Regulaminu; </w:t>
      </w:r>
    </w:p>
    <w:p w14:paraId="00000115" w14:textId="777777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Zmiana Regulaminu jest skuteczna wobec Licencjobiorcy, który wyraża zgodę na zmienioną treść Regulaminu za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pomocą  Aplikacji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i żąda niezwłocznego dostępu do Aplikacji poprzez wybór przycisku „Akceptuję”; Oznacza to, iż w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chwili  przedstawienia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nowej wersji Regulaminu w ramach Aplikacji, Licencjobiorca może wybrać („kliknąć”) na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jeden  z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następujących, znajdujących się pod treścią zmienionego Regulaminu przycisków: „Akceptuję” albo „Rezygnuję”.  Kliknięcie na przycisk „Rezygnuję” powoduje zamknięcie Aplikacji. Jednakże w przypadku, gdy urządzenie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przenośne  korzysta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z systemu iOS, Licencjobiorca może kliknąć na przycisk „Akceptuję” albo zamyka Aplikację.  </w:t>
      </w:r>
    </w:p>
    <w:p w14:paraId="00000116" w14:textId="777777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bookmarkStart w:id="4" w:name="_Hlk204775367"/>
      <w:r w:rsidRPr="004C755D">
        <w:rPr>
          <w:rFonts w:ascii="Arial Narrow" w:eastAsia="Times New Roman" w:hAnsi="Arial Narrow" w:cs="Times New Roman"/>
          <w:color w:val="000000"/>
        </w:rPr>
        <w:t>Licencjodawca zapewni środki techniczne i organizacyjne umożliwiające należyte zabezpieczenie danych osobowych, spełniające wymagania, o których mowa w art. 32 RODO</w:t>
      </w:r>
      <w:bookmarkEnd w:id="4"/>
      <w:r w:rsidRPr="004C755D">
        <w:rPr>
          <w:rFonts w:ascii="Arial Narrow" w:eastAsia="Times New Roman" w:hAnsi="Arial Narrow" w:cs="Times New Roman"/>
          <w:color w:val="000000"/>
        </w:rPr>
        <w:t>. </w:t>
      </w:r>
    </w:p>
    <w:p w14:paraId="00000117" w14:textId="777777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Wygaśnięcie lub rozwiązanie Umowy niezależnie od przyczyn nie powoduje powstania jakiegokolwiek </w:t>
      </w:r>
      <w:proofErr w:type="gramStart"/>
      <w:r w:rsidRPr="004C755D">
        <w:rPr>
          <w:rFonts w:ascii="Arial Narrow" w:eastAsia="Times New Roman" w:hAnsi="Arial Narrow" w:cs="Times New Roman"/>
          <w:color w:val="000000"/>
        </w:rPr>
        <w:t>roszczenia  Licencjobiorcy</w:t>
      </w:r>
      <w:proofErr w:type="gramEnd"/>
      <w:r w:rsidRPr="004C755D">
        <w:rPr>
          <w:rFonts w:ascii="Arial Narrow" w:eastAsia="Times New Roman" w:hAnsi="Arial Narrow" w:cs="Times New Roman"/>
          <w:color w:val="000000"/>
        </w:rPr>
        <w:t xml:space="preserve"> względem Licencjodawcy. </w:t>
      </w:r>
    </w:p>
    <w:p w14:paraId="00000118" w14:textId="09EB2A3E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>Reklamacje mogą być przesyłane na adres poczty elektronicznej</w:t>
      </w:r>
      <w:r w:rsidR="001150B5">
        <w:rPr>
          <w:rFonts w:ascii="Arial Narrow" w:eastAsia="Times New Roman" w:hAnsi="Arial Narrow" w:cs="Times New Roman"/>
          <w:color w:val="000000"/>
        </w:rPr>
        <w:t xml:space="preserve"> Kontakt@alertonline.pl</w:t>
      </w:r>
      <w:r w:rsidRPr="004C755D">
        <w:rPr>
          <w:rFonts w:ascii="Arial Narrow" w:eastAsia="Times New Roman" w:hAnsi="Arial Narrow" w:cs="Times New Roman"/>
          <w:color w:val="000000"/>
        </w:rPr>
        <w:t xml:space="preserve"> lub pisemnie, na adres: </w:t>
      </w:r>
      <w:r w:rsidR="001150B5">
        <w:rPr>
          <w:rFonts w:ascii="Arial Narrow" w:eastAsia="Times New Roman" w:hAnsi="Arial Narrow" w:cs="Times New Roman"/>
          <w:color w:val="000000"/>
        </w:rPr>
        <w:t>PL Zgody 10/52</w:t>
      </w:r>
      <w:r w:rsidR="001457AD">
        <w:rPr>
          <w:rFonts w:ascii="Arial Narrow" w:eastAsia="Times New Roman" w:hAnsi="Arial Narrow" w:cs="Times New Roman"/>
          <w:color w:val="000000"/>
        </w:rPr>
        <w:t>, 05-520 Konstancin Jeziorna</w:t>
      </w:r>
      <w:r w:rsidRPr="004C755D">
        <w:rPr>
          <w:rFonts w:ascii="Arial Narrow" w:eastAsia="Times New Roman" w:hAnsi="Arial Narrow" w:cs="Times New Roman"/>
          <w:color w:val="000000"/>
        </w:rPr>
        <w:t>, z dopiskiem na kopercie „Reklamacja”. Reklamacje będą rozpatrywane wedle kolejności ich wpływu, nie później jednak niż w terminie do 14 dni od ich otrzymania przez Licencjodawcę. Reklamacje rozpatrywane są na podstawie powszechnie obowiązujących przepisów prawa oraz postanowień Regulaminu. Reklamacja powinna zawierać dane kontaktowe Licencjobiorcy i opis problemu.  Niezwłocznie po rozpatrzeniu reklamacji Licencjodawca poinformuje osobę wnoszącą reklamację o sposobie jej rozstrzygnięcia. Informacja zostanie przesłana na adres poczty elektronicznej albo na adres podany w reklamacji (w zależności od sposobu złożenia reklamacji).</w:t>
      </w:r>
    </w:p>
    <w:p w14:paraId="00000119" w14:textId="78664377" w:rsidR="00CB2F8F" w:rsidRPr="004C755D" w:rsidRDefault="00EF40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</w:rPr>
      </w:pPr>
      <w:r w:rsidRPr="004C755D">
        <w:rPr>
          <w:rFonts w:ascii="Arial Narrow" w:eastAsia="Times New Roman" w:hAnsi="Arial Narrow" w:cs="Times New Roman"/>
          <w:color w:val="000000"/>
        </w:rPr>
        <w:t xml:space="preserve">Niniejszy Regulamin obowiązuje od dnia </w:t>
      </w:r>
      <w:r w:rsidR="00632CF3">
        <w:rPr>
          <w:rFonts w:ascii="Arial Narrow" w:eastAsia="Times New Roman" w:hAnsi="Arial Narrow" w:cs="Times New Roman"/>
          <w:color w:val="000000"/>
        </w:rPr>
        <w:t>01.12.</w:t>
      </w:r>
      <w:r w:rsidRPr="004C755D">
        <w:rPr>
          <w:rFonts w:ascii="Arial Narrow" w:eastAsia="Times New Roman" w:hAnsi="Arial Narrow" w:cs="Times New Roman"/>
          <w:color w:val="000000"/>
        </w:rPr>
        <w:t xml:space="preserve"> 2025 r.</w:t>
      </w:r>
    </w:p>
    <w:sectPr w:rsidR="00CB2F8F" w:rsidRPr="004C755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62DE" w14:textId="77777777" w:rsidR="00921176" w:rsidRDefault="00921176" w:rsidP="00325DF9">
      <w:pPr>
        <w:spacing w:after="0" w:line="240" w:lineRule="auto"/>
      </w:pPr>
      <w:r>
        <w:separator/>
      </w:r>
    </w:p>
  </w:endnote>
  <w:endnote w:type="continuationSeparator" w:id="0">
    <w:p w14:paraId="478B60F2" w14:textId="77777777" w:rsidR="00921176" w:rsidRDefault="00921176" w:rsidP="0032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3FAF8EF-D407-45E2-8E8D-9BB1F536E94C}"/>
    <w:embedBold r:id="rId2" w:fontKey="{BDE4A45A-9C66-4A49-90FA-3268F9FD603A}"/>
    <w:embedItalic r:id="rId3" w:fontKey="{2CED2B1E-1FF5-41CB-9470-6F5180CE70FE}"/>
  </w:font>
  <w:font w:name="Play">
    <w:charset w:val="00"/>
    <w:family w:val="auto"/>
    <w:pitch w:val="default"/>
    <w:embedRegular r:id="rId4" w:fontKey="{732F0B29-6DDD-4853-9DC9-841ACA0C72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C4D871B-DD1C-4784-9D98-D18912FF34C3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6" w:fontKey="{456A7DEA-A1FA-4881-A3BB-50975DB76BB3}"/>
    <w:embedBold r:id="rId7" w:fontKey="{7CFF6771-ACD9-45EE-96A4-465D602EC465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002202"/>
      <w:docPartObj>
        <w:docPartGallery w:val="Page Numbers (Bottom of Page)"/>
        <w:docPartUnique/>
      </w:docPartObj>
    </w:sdtPr>
    <w:sdtEndPr/>
    <w:sdtContent>
      <w:p w14:paraId="5F061609" w14:textId="310B7252" w:rsidR="00325DF9" w:rsidRDefault="00325D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05FDA30" w14:textId="77777777" w:rsidR="00325DF9" w:rsidRDefault="00325D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D1AF" w14:textId="77777777" w:rsidR="00921176" w:rsidRDefault="00921176" w:rsidP="00325DF9">
      <w:pPr>
        <w:spacing w:after="0" w:line="240" w:lineRule="auto"/>
      </w:pPr>
      <w:r>
        <w:separator/>
      </w:r>
    </w:p>
  </w:footnote>
  <w:footnote w:type="continuationSeparator" w:id="0">
    <w:p w14:paraId="5176A26C" w14:textId="77777777" w:rsidR="00921176" w:rsidRDefault="00921176" w:rsidP="0032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728"/>
    <w:multiLevelType w:val="multilevel"/>
    <w:tmpl w:val="E886EAD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008C9"/>
    <w:multiLevelType w:val="multilevel"/>
    <w:tmpl w:val="5CE089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56963"/>
    <w:multiLevelType w:val="multilevel"/>
    <w:tmpl w:val="7FE87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3D76"/>
    <w:multiLevelType w:val="multilevel"/>
    <w:tmpl w:val="190AF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82A79"/>
    <w:multiLevelType w:val="multilevel"/>
    <w:tmpl w:val="57864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D3B"/>
    <w:multiLevelType w:val="multilevel"/>
    <w:tmpl w:val="065C4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234DC"/>
    <w:multiLevelType w:val="multilevel"/>
    <w:tmpl w:val="344492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354FB"/>
    <w:multiLevelType w:val="multilevel"/>
    <w:tmpl w:val="C186B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46"/>
    <w:multiLevelType w:val="multilevel"/>
    <w:tmpl w:val="E9ECA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707E"/>
    <w:multiLevelType w:val="multilevel"/>
    <w:tmpl w:val="B1B2A0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726E8"/>
    <w:multiLevelType w:val="multilevel"/>
    <w:tmpl w:val="970C1A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465"/>
    <w:multiLevelType w:val="multilevel"/>
    <w:tmpl w:val="9A2403F6"/>
    <w:lvl w:ilvl="0">
      <w:start w:val="1"/>
      <w:numFmt w:val="lowerRoman"/>
      <w:lvlText w:val="%1."/>
      <w:lvlJc w:val="right"/>
      <w:pPr>
        <w:ind w:left="3060" w:hanging="360"/>
      </w:pPr>
    </w:lvl>
    <w:lvl w:ilvl="1">
      <w:start w:val="1"/>
      <w:numFmt w:val="lowerLetter"/>
      <w:lvlText w:val="%2."/>
      <w:lvlJc w:val="left"/>
      <w:pPr>
        <w:ind w:left="3780" w:hanging="360"/>
      </w:pPr>
    </w:lvl>
    <w:lvl w:ilvl="2">
      <w:start w:val="1"/>
      <w:numFmt w:val="lowerRoman"/>
      <w:lvlText w:val="%3."/>
      <w:lvlJc w:val="right"/>
      <w:pPr>
        <w:ind w:left="4500" w:hanging="180"/>
      </w:pPr>
    </w:lvl>
    <w:lvl w:ilvl="3">
      <w:start w:val="1"/>
      <w:numFmt w:val="decimal"/>
      <w:lvlText w:val="%4."/>
      <w:lvlJc w:val="left"/>
      <w:pPr>
        <w:ind w:left="5220" w:hanging="360"/>
      </w:pPr>
    </w:lvl>
    <w:lvl w:ilvl="4">
      <w:start w:val="1"/>
      <w:numFmt w:val="lowerLetter"/>
      <w:lvlText w:val="%5."/>
      <w:lvlJc w:val="left"/>
      <w:pPr>
        <w:ind w:left="5940" w:hanging="360"/>
      </w:pPr>
    </w:lvl>
    <w:lvl w:ilvl="5">
      <w:start w:val="1"/>
      <w:numFmt w:val="lowerRoman"/>
      <w:lvlText w:val="%6."/>
      <w:lvlJc w:val="right"/>
      <w:pPr>
        <w:ind w:left="6660" w:hanging="180"/>
      </w:pPr>
    </w:lvl>
    <w:lvl w:ilvl="6">
      <w:start w:val="1"/>
      <w:numFmt w:val="decimal"/>
      <w:lvlText w:val="%7."/>
      <w:lvlJc w:val="left"/>
      <w:pPr>
        <w:ind w:left="738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30D17D16"/>
    <w:multiLevelType w:val="multilevel"/>
    <w:tmpl w:val="00761F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41E0"/>
    <w:multiLevelType w:val="multilevel"/>
    <w:tmpl w:val="FEC8E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E755F"/>
    <w:multiLevelType w:val="multilevel"/>
    <w:tmpl w:val="FCB2C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04B62"/>
    <w:multiLevelType w:val="multilevel"/>
    <w:tmpl w:val="55D645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50A2"/>
    <w:multiLevelType w:val="multilevel"/>
    <w:tmpl w:val="2180B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432E"/>
    <w:multiLevelType w:val="hybridMultilevel"/>
    <w:tmpl w:val="16E8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B223A"/>
    <w:multiLevelType w:val="multilevel"/>
    <w:tmpl w:val="76E80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3B5"/>
    <w:multiLevelType w:val="multilevel"/>
    <w:tmpl w:val="E9FC25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B67C1"/>
    <w:multiLevelType w:val="multilevel"/>
    <w:tmpl w:val="3BBAD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72060B"/>
    <w:multiLevelType w:val="multilevel"/>
    <w:tmpl w:val="FBA21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04C9A"/>
    <w:multiLevelType w:val="multilevel"/>
    <w:tmpl w:val="DEB8B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D2299"/>
    <w:multiLevelType w:val="multilevel"/>
    <w:tmpl w:val="83A4B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CD4617"/>
    <w:multiLevelType w:val="multilevel"/>
    <w:tmpl w:val="459849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B44F3"/>
    <w:multiLevelType w:val="multilevel"/>
    <w:tmpl w:val="D2E2D9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8007C"/>
    <w:multiLevelType w:val="multilevel"/>
    <w:tmpl w:val="9E046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118FD"/>
    <w:multiLevelType w:val="multilevel"/>
    <w:tmpl w:val="C5EA5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2340" w:hanging="72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105F1"/>
    <w:multiLevelType w:val="multilevel"/>
    <w:tmpl w:val="61AC7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791452"/>
    <w:multiLevelType w:val="multilevel"/>
    <w:tmpl w:val="A5D68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C569FC"/>
    <w:multiLevelType w:val="multilevel"/>
    <w:tmpl w:val="492A50F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788" w:hanging="70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6FC8"/>
    <w:multiLevelType w:val="multilevel"/>
    <w:tmpl w:val="4E9AD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B1527"/>
    <w:multiLevelType w:val="multilevel"/>
    <w:tmpl w:val="4894A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E6F19"/>
    <w:multiLevelType w:val="multilevel"/>
    <w:tmpl w:val="C122A7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8A3771"/>
    <w:multiLevelType w:val="multilevel"/>
    <w:tmpl w:val="73D8A8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239588">
    <w:abstractNumId w:val="23"/>
  </w:num>
  <w:num w:numId="2" w16cid:durableId="83768646">
    <w:abstractNumId w:val="5"/>
  </w:num>
  <w:num w:numId="3" w16cid:durableId="1980956815">
    <w:abstractNumId w:val="29"/>
  </w:num>
  <w:num w:numId="4" w16cid:durableId="724723377">
    <w:abstractNumId w:val="25"/>
  </w:num>
  <w:num w:numId="5" w16cid:durableId="45378345">
    <w:abstractNumId w:val="21"/>
  </w:num>
  <w:num w:numId="6" w16cid:durableId="228424102">
    <w:abstractNumId w:val="9"/>
  </w:num>
  <w:num w:numId="7" w16cid:durableId="368605783">
    <w:abstractNumId w:val="14"/>
  </w:num>
  <w:num w:numId="8" w16cid:durableId="753018087">
    <w:abstractNumId w:val="34"/>
  </w:num>
  <w:num w:numId="9" w16cid:durableId="1325547529">
    <w:abstractNumId w:val="3"/>
  </w:num>
  <w:num w:numId="10" w16cid:durableId="1189099708">
    <w:abstractNumId w:val="24"/>
  </w:num>
  <w:num w:numId="11" w16cid:durableId="1837959633">
    <w:abstractNumId w:val="20"/>
  </w:num>
  <w:num w:numId="12" w16cid:durableId="510805449">
    <w:abstractNumId w:val="28"/>
  </w:num>
  <w:num w:numId="13" w16cid:durableId="647590578">
    <w:abstractNumId w:val="6"/>
  </w:num>
  <w:num w:numId="14" w16cid:durableId="1418215430">
    <w:abstractNumId w:val="8"/>
  </w:num>
  <w:num w:numId="15" w16cid:durableId="82186137">
    <w:abstractNumId w:val="30"/>
  </w:num>
  <w:num w:numId="16" w16cid:durableId="1982345797">
    <w:abstractNumId w:val="31"/>
  </w:num>
  <w:num w:numId="17" w16cid:durableId="393506548">
    <w:abstractNumId w:val="10"/>
  </w:num>
  <w:num w:numId="18" w16cid:durableId="1015956298">
    <w:abstractNumId w:val="27"/>
  </w:num>
  <w:num w:numId="19" w16cid:durableId="635447999">
    <w:abstractNumId w:val="22"/>
  </w:num>
  <w:num w:numId="20" w16cid:durableId="1142771410">
    <w:abstractNumId w:val="19"/>
  </w:num>
  <w:num w:numId="21" w16cid:durableId="1217666945">
    <w:abstractNumId w:val="15"/>
  </w:num>
  <w:num w:numId="22" w16cid:durableId="789518294">
    <w:abstractNumId w:val="18"/>
  </w:num>
  <w:num w:numId="23" w16cid:durableId="1623461130">
    <w:abstractNumId w:val="4"/>
  </w:num>
  <w:num w:numId="24" w16cid:durableId="77215834">
    <w:abstractNumId w:val="2"/>
  </w:num>
  <w:num w:numId="25" w16cid:durableId="349989947">
    <w:abstractNumId w:val="16"/>
  </w:num>
  <w:num w:numId="26" w16cid:durableId="1032337874">
    <w:abstractNumId w:val="0"/>
  </w:num>
  <w:num w:numId="27" w16cid:durableId="148864548">
    <w:abstractNumId w:val="32"/>
  </w:num>
  <w:num w:numId="28" w16cid:durableId="1240946980">
    <w:abstractNumId w:val="11"/>
  </w:num>
  <w:num w:numId="29" w16cid:durableId="1740396866">
    <w:abstractNumId w:val="7"/>
  </w:num>
  <w:num w:numId="30" w16cid:durableId="1982539478">
    <w:abstractNumId w:val="33"/>
  </w:num>
  <w:num w:numId="31" w16cid:durableId="996303653">
    <w:abstractNumId w:val="1"/>
  </w:num>
  <w:num w:numId="32" w16cid:durableId="1861890113">
    <w:abstractNumId w:val="12"/>
  </w:num>
  <w:num w:numId="33" w16cid:durableId="1904637507">
    <w:abstractNumId w:val="26"/>
  </w:num>
  <w:num w:numId="34" w16cid:durableId="248931002">
    <w:abstractNumId w:val="13"/>
  </w:num>
  <w:num w:numId="35" w16cid:durableId="1452820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8F"/>
    <w:rsid w:val="00006046"/>
    <w:rsid w:val="000170A0"/>
    <w:rsid w:val="000417BB"/>
    <w:rsid w:val="00095115"/>
    <w:rsid w:val="000B0B8D"/>
    <w:rsid w:val="000B76F4"/>
    <w:rsid w:val="000D25B3"/>
    <w:rsid w:val="001150B5"/>
    <w:rsid w:val="001230FE"/>
    <w:rsid w:val="00136237"/>
    <w:rsid w:val="001457AD"/>
    <w:rsid w:val="00182C13"/>
    <w:rsid w:val="002C2826"/>
    <w:rsid w:val="00325DF9"/>
    <w:rsid w:val="00397A3D"/>
    <w:rsid w:val="003A0513"/>
    <w:rsid w:val="003A56F7"/>
    <w:rsid w:val="003B37C6"/>
    <w:rsid w:val="00425F02"/>
    <w:rsid w:val="00427349"/>
    <w:rsid w:val="00445CBD"/>
    <w:rsid w:val="00475D80"/>
    <w:rsid w:val="004C755D"/>
    <w:rsid w:val="004E566F"/>
    <w:rsid w:val="004F1ADE"/>
    <w:rsid w:val="00505BC9"/>
    <w:rsid w:val="00534A3D"/>
    <w:rsid w:val="0056691D"/>
    <w:rsid w:val="00594723"/>
    <w:rsid w:val="005C0FC4"/>
    <w:rsid w:val="005C451E"/>
    <w:rsid w:val="005E59E3"/>
    <w:rsid w:val="00632CF3"/>
    <w:rsid w:val="00663571"/>
    <w:rsid w:val="00775768"/>
    <w:rsid w:val="00784609"/>
    <w:rsid w:val="007E3B2F"/>
    <w:rsid w:val="007F57EC"/>
    <w:rsid w:val="0082156C"/>
    <w:rsid w:val="008D7C48"/>
    <w:rsid w:val="0090056F"/>
    <w:rsid w:val="00921176"/>
    <w:rsid w:val="00993D38"/>
    <w:rsid w:val="009E12B5"/>
    <w:rsid w:val="00A07E36"/>
    <w:rsid w:val="00AE4067"/>
    <w:rsid w:val="00B02DF6"/>
    <w:rsid w:val="00B6293C"/>
    <w:rsid w:val="00B7067E"/>
    <w:rsid w:val="00BA25AA"/>
    <w:rsid w:val="00C1238F"/>
    <w:rsid w:val="00C620B9"/>
    <w:rsid w:val="00C92B51"/>
    <w:rsid w:val="00CB2F8F"/>
    <w:rsid w:val="00DC524E"/>
    <w:rsid w:val="00E15944"/>
    <w:rsid w:val="00E30301"/>
    <w:rsid w:val="00E65113"/>
    <w:rsid w:val="00E9435D"/>
    <w:rsid w:val="00EF407A"/>
    <w:rsid w:val="00F05336"/>
    <w:rsid w:val="00F74838"/>
    <w:rsid w:val="00F8361C"/>
    <w:rsid w:val="00F922FD"/>
    <w:rsid w:val="00F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81C2"/>
  <w15:docId w15:val="{677CB897-8DA0-4480-8535-AF21DAD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4E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4E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4E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4E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4E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4E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4E3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4E3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4E3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5A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4E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4E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4E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5A5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4E3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5A5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4E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5A5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paragraph" w:styleId="Poprawka">
    <w:name w:val="Revision"/>
    <w:hidden/>
    <w:uiPriority w:val="99"/>
    <w:semiHidden/>
    <w:rsid w:val="009E1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F9"/>
  </w:style>
  <w:style w:type="paragraph" w:styleId="Stopka">
    <w:name w:val="footer"/>
    <w:basedOn w:val="Normalny"/>
    <w:link w:val="StopkaZnak"/>
    <w:uiPriority w:val="99"/>
    <w:unhideWhenUsed/>
    <w:rsid w:val="0032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F9"/>
  </w:style>
  <w:style w:type="character" w:styleId="Odwoaniedokomentarza">
    <w:name w:val="annotation reference"/>
    <w:basedOn w:val="Domylnaczcionkaakapitu"/>
    <w:uiPriority w:val="99"/>
    <w:semiHidden/>
    <w:unhideWhenUsed/>
    <w:rsid w:val="003B3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GVKVDjPpS1Al/suK+o+Ec8Txg==">CgMxLjAyDmgudzl0dXo1ejJmZ3J1OAByITFNaVBMWHNkY1JleGY3VzJSM21CeFg1Rksxc2NValZreQ==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6478</Words>
  <Characters>38873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Olitkowska</dc:creator>
  <cp:lastModifiedBy>Marcin Borowski</cp:lastModifiedBy>
  <cp:revision>17</cp:revision>
  <dcterms:created xsi:type="dcterms:W3CDTF">2025-08-14T14:39:00Z</dcterms:created>
  <dcterms:modified xsi:type="dcterms:W3CDTF">2025-12-10T15:09:00Z</dcterms:modified>
</cp:coreProperties>
</file>